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8"/>
        <w:tblW w:w="91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81"/>
        <w:gridCol w:w="2025"/>
        <w:gridCol w:w="1000"/>
        <w:gridCol w:w="738"/>
        <w:gridCol w:w="77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平昌县第三批县级非物质文化遗产项目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代表性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传承人名录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保护单位</w:t>
            </w: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一、传统音乐（2名）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柳州民歌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邱秀兰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40岁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船工号子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王廷云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74岁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二、传统舞蹈（3名）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岳茂盛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85岁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易华英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40岁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平昌县龙岗镇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欧晓丽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36岁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平昌县龙岗镇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三、传统技艺（20名）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小角楼酒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传统生产技艺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四川远鸿小角楼酒业有限公司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杨  泉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小角楼酒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传统生产技艺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四川远鸿小角楼酒业有限公司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苟  明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57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张  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38岁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吴  玲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37岁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刘永东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55岁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何明月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25男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露臣酒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四川百果露臣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岳云清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50岁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平昌县响滩镇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封香酒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四川封香酒业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邓克平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46岁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平昌县板庙镇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邵仕林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35岁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蔡方儒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55岁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平昌县三十二梁镇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苟邦城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54岁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平昌县镇龙镇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临江草鞋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编织技艺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杜能强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65岁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百顶圈井小酢酒传统酿造技艺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张洪亮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60岁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翰林酒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周仕元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59岁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平昌县岳家镇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四姐油饼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冯  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54岁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平昌县岳家镇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萝卜干腌制技艺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何桂英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54岁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手工红薯粉条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制作技艺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手工糯米糍粑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李  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52岁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胥张氏黑豆干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张秋华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45岁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平昌县响滩镇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全鸡宴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鲁  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35岁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全牛宴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蒋华伟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38岁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81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9YuHZD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DHl7XO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dhNmZhZGIxYjJmYmZhZjdmZDY0MzVhYmFhNGEifQ=="/>
  </w:docVars>
  <w:rsids>
    <w:rsidRoot w:val="48442832"/>
    <w:rsid w:val="0199095A"/>
    <w:rsid w:val="02CC5F64"/>
    <w:rsid w:val="04245B63"/>
    <w:rsid w:val="09383E5F"/>
    <w:rsid w:val="0C336D09"/>
    <w:rsid w:val="0F2350DD"/>
    <w:rsid w:val="0F9A3761"/>
    <w:rsid w:val="10E2176B"/>
    <w:rsid w:val="14662BF1"/>
    <w:rsid w:val="17234C5A"/>
    <w:rsid w:val="1AC474C5"/>
    <w:rsid w:val="1DF2253D"/>
    <w:rsid w:val="20C80171"/>
    <w:rsid w:val="216A0304"/>
    <w:rsid w:val="221B7D88"/>
    <w:rsid w:val="22FC2035"/>
    <w:rsid w:val="23177521"/>
    <w:rsid w:val="289E5635"/>
    <w:rsid w:val="28CA642A"/>
    <w:rsid w:val="2F8E744F"/>
    <w:rsid w:val="30C220DC"/>
    <w:rsid w:val="35FF7B08"/>
    <w:rsid w:val="38BC2EE8"/>
    <w:rsid w:val="3A966EDE"/>
    <w:rsid w:val="40C1415E"/>
    <w:rsid w:val="41E13CCF"/>
    <w:rsid w:val="46035A1D"/>
    <w:rsid w:val="481D426D"/>
    <w:rsid w:val="48442832"/>
    <w:rsid w:val="4A7158D8"/>
    <w:rsid w:val="4CE70197"/>
    <w:rsid w:val="4E3F03F0"/>
    <w:rsid w:val="50384C88"/>
    <w:rsid w:val="52A54FA4"/>
    <w:rsid w:val="5D1109AC"/>
    <w:rsid w:val="69800BA2"/>
    <w:rsid w:val="6AAA65A3"/>
    <w:rsid w:val="6CBC1DA2"/>
    <w:rsid w:val="72AB22C4"/>
    <w:rsid w:val="75124A59"/>
    <w:rsid w:val="78866A6E"/>
    <w:rsid w:val="79BB5731"/>
    <w:rsid w:val="79F77A02"/>
    <w:rsid w:val="7C1E02AB"/>
    <w:rsid w:val="7F2EF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"/>
    <w:basedOn w:val="1"/>
    <w:qFormat/>
    <w:uiPriority w:val="0"/>
    <w:pPr>
      <w:spacing w:before="100" w:beforeAutospacing="1" w:after="120" w:line="560" w:lineRule="exact"/>
      <w:ind w:firstLine="880" w:firstLineChars="200"/>
      <w:jc w:val="both"/>
      <w:textAlignment w:val="baseline"/>
    </w:pPr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865</Characters>
  <Lines>0</Lines>
  <Paragraphs>0</Paragraphs>
  <TotalTime>7</TotalTime>
  <ScaleCrop>false</ScaleCrop>
  <LinksUpToDate>false</LinksUpToDate>
  <CharactersWithSpaces>879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2024-04-18T20:52:00Z</dcterms:created>
  <dc:creator>卢高桦</dc:creator>
  <cp:lastModifiedBy>何宇青</cp:lastModifiedBy>
  <cp:lastPrinted>2024-05-14T15:48:00Z</cp:lastPrinted>
  <dcterms:modified xsi:type="dcterms:W3CDTF">2024-05-30T16:13:34Z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7F890E0B3B58435F96B6766251C9C953_13</vt:lpwstr>
  </property>
</Properties>
</file>