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ind w:left="62"/>
        <w:spacing w:before="29" w:line="184" w:lineRule="auto"/>
        <w:rPr>
          <w:sz w:val="21"/>
          <w:szCs w:val="21"/>
        </w:rPr>
      </w:pPr>
      <w:r>
        <w:pict>
          <v:shape id="_x0000_s2" style="position:absolute;margin-left:70.9pt;margin-top:212.275pt;mso-position-vertical-relative:page;mso-position-horizontal-relative:page;width:481.9pt;height:0.75pt;z-index:251658240;" o:allowincell="f" filled="false" strokecolor="#000000" strokeweight="0.75pt" coordsize="9637,15" coordorigin="0,0" path="m0,7l9637,7e">
            <v:stroke miterlimit="10"/>
          </v:shape>
        </w:pict>
      </w:r>
      <w:r>
        <w:pict>
          <v:shape id="_x0000_s4" style="position:absolute;margin-left:70.85pt;margin-top:728.225pt;mso-position-vertical-relative:page;mso-position-horizontal-relative:page;width:481.9pt;height:0.75pt;z-index:251659264;" o:allowincell="f" filled="false" strokecolor="#000000" strokeweight="0.75pt" coordsize="9637,15" coordorigin="0,0" path="m0,7l9637,7e">
            <v:stroke miterlimit="10"/>
          </v:shape>
        </w:pict>
      </w:r>
      <w:r>
        <w:rPr>
          <w:sz w:val="21"/>
          <w:szCs w:val="21"/>
          <w:spacing w:val="-5"/>
        </w:rPr>
        <w:t>ICS</w:t>
      </w:r>
      <w:r>
        <w:rPr>
          <w:sz w:val="21"/>
          <w:szCs w:val="21"/>
          <w:spacing w:val="94"/>
        </w:rPr>
        <w:t xml:space="preserve"> </w:t>
      </w:r>
      <w:r>
        <w:rPr>
          <w:sz w:val="21"/>
          <w:szCs w:val="21"/>
          <w:spacing w:val="-5"/>
        </w:rPr>
        <w:t>03.200</w:t>
      </w:r>
    </w:p>
    <w:p>
      <w:pPr>
        <w:pStyle w:val="BodyText"/>
        <w:ind w:left="27"/>
        <w:spacing w:before="105" w:line="184" w:lineRule="auto"/>
        <w:rPr>
          <w:sz w:val="21"/>
          <w:szCs w:val="21"/>
        </w:rPr>
      </w:pPr>
      <w:r>
        <w:rPr>
          <w:sz w:val="21"/>
          <w:szCs w:val="21"/>
          <w:spacing w:val="-3"/>
        </w:rPr>
        <w:t>CCS</w:t>
      </w:r>
      <w:r>
        <w:rPr>
          <w:sz w:val="21"/>
          <w:szCs w:val="21"/>
          <w:spacing w:val="90"/>
        </w:rPr>
        <w:t xml:space="preserve"> </w:t>
      </w:r>
      <w:r>
        <w:rPr>
          <w:sz w:val="21"/>
          <w:szCs w:val="21"/>
          <w:spacing w:val="-3"/>
        </w:rPr>
        <w:t>A</w:t>
      </w:r>
      <w:r>
        <w:rPr>
          <w:sz w:val="21"/>
          <w:szCs w:val="21"/>
          <w:spacing w:val="19"/>
        </w:rPr>
        <w:t xml:space="preserve"> </w:t>
      </w:r>
      <w:r>
        <w:rPr>
          <w:sz w:val="21"/>
          <w:szCs w:val="21"/>
          <w:spacing w:val="-3"/>
        </w:rPr>
        <w:t>12</w:t>
      </w:r>
    </w:p>
    <w:p>
      <w:pPr>
        <w:ind w:left="5972"/>
        <w:spacing w:before="8" w:line="186" w:lineRule="auto"/>
        <w:outlineLvl w:val="0"/>
        <w:rPr>
          <w:rFonts w:ascii="Times New Roman" w:hAnsi="Times New Roman" w:eastAsia="Times New Roman" w:cs="Times New Roman"/>
          <w:sz w:val="96"/>
          <w:szCs w:val="96"/>
        </w:rPr>
      </w:pPr>
      <w:r>
        <w:rPr>
          <w:rFonts w:ascii="Times New Roman" w:hAnsi="Times New Roman" w:eastAsia="Times New Roman" w:cs="Times New Roman"/>
          <w:sz w:val="96"/>
          <w:szCs w:val="96"/>
          <w:b/>
          <w:bCs/>
          <w:spacing w:val="75"/>
          <w:w w:val="116"/>
        </w:rPr>
        <w:t>DB51</w:t>
      </w:r>
    </w:p>
    <w:p>
      <w:pPr>
        <w:pStyle w:val="BodyText"/>
        <w:spacing w:before="321" w:line="218" w:lineRule="auto"/>
        <w:rPr>
          <w:sz w:val="48"/>
          <w:szCs w:val="48"/>
        </w:rPr>
      </w:pPr>
      <w:r>
        <w:rPr>
          <w:sz w:val="48"/>
          <w:szCs w:val="48"/>
          <w:spacing w:val="-23"/>
        </w:rPr>
        <w:t>四</w:t>
      </w:r>
      <w:r>
        <w:rPr>
          <w:sz w:val="48"/>
          <w:szCs w:val="48"/>
          <w:spacing w:val="29"/>
        </w:rPr>
        <w:t xml:space="preserve">    </w:t>
      </w:r>
      <w:r>
        <w:rPr>
          <w:sz w:val="48"/>
          <w:szCs w:val="48"/>
          <w:spacing w:val="-23"/>
        </w:rPr>
        <w:t>川</w:t>
      </w:r>
      <w:r>
        <w:rPr>
          <w:sz w:val="48"/>
          <w:szCs w:val="48"/>
          <w:spacing w:val="27"/>
        </w:rPr>
        <w:t xml:space="preserve">    </w:t>
      </w:r>
      <w:r>
        <w:rPr>
          <w:sz w:val="48"/>
          <w:szCs w:val="48"/>
          <w:spacing w:val="-23"/>
        </w:rPr>
        <w:t>省</w:t>
      </w:r>
      <w:r>
        <w:rPr>
          <w:sz w:val="48"/>
          <w:szCs w:val="48"/>
          <w:spacing w:val="27"/>
        </w:rPr>
        <w:t xml:space="preserve">    </w:t>
      </w:r>
      <w:r>
        <w:rPr>
          <w:sz w:val="48"/>
          <w:szCs w:val="48"/>
          <w:spacing w:val="-23"/>
        </w:rPr>
        <w:t>地</w:t>
      </w:r>
      <w:r>
        <w:rPr>
          <w:sz w:val="48"/>
          <w:szCs w:val="48"/>
          <w:spacing w:val="29"/>
        </w:rPr>
        <w:t xml:space="preserve">    </w:t>
      </w:r>
      <w:r>
        <w:rPr>
          <w:sz w:val="48"/>
          <w:szCs w:val="48"/>
          <w:spacing w:val="-23"/>
        </w:rPr>
        <w:t>方</w:t>
      </w:r>
      <w:r>
        <w:rPr>
          <w:sz w:val="48"/>
          <w:szCs w:val="48"/>
          <w:spacing w:val="24"/>
        </w:rPr>
        <w:t xml:space="preserve">    </w:t>
      </w:r>
      <w:r>
        <w:rPr>
          <w:sz w:val="48"/>
          <w:szCs w:val="48"/>
          <w:spacing w:val="-23"/>
        </w:rPr>
        <w:t>标</w:t>
      </w:r>
      <w:r>
        <w:rPr>
          <w:sz w:val="48"/>
          <w:szCs w:val="48"/>
          <w:spacing w:val="27"/>
        </w:rPr>
        <w:t xml:space="preserve">    </w:t>
      </w:r>
      <w:r>
        <w:rPr>
          <w:sz w:val="48"/>
          <w:szCs w:val="48"/>
          <w:spacing w:val="-23"/>
        </w:rPr>
        <w:t>准</w:t>
      </w:r>
    </w:p>
    <w:p>
      <w:pPr>
        <w:spacing w:line="267" w:lineRule="auto"/>
        <w:rPr>
          <w:rFonts w:ascii="Arial"/>
          <w:sz w:val="21"/>
        </w:rPr>
      </w:pPr>
      <w:r/>
    </w:p>
    <w:p>
      <w:pPr>
        <w:pStyle w:val="BodyText"/>
        <w:ind w:left="7056"/>
        <w:spacing w:before="91" w:line="234" w:lineRule="auto"/>
        <w:rPr/>
      </w:pPr>
      <w:r>
        <w:rPr>
          <w:spacing w:val="-1"/>
        </w:rPr>
        <w:t>DB51/T</w:t>
      </w:r>
      <w:r>
        <w:rPr>
          <w:spacing w:val="-1"/>
        </w:rPr>
        <w:t xml:space="preserve"> </w:t>
      </w:r>
      <w:r>
        <w:rPr>
          <w:spacing w:val="-1"/>
        </w:rPr>
        <w:t>3080—2023</w:t>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BodyText"/>
        <w:ind w:left="478"/>
        <w:spacing w:before="169" w:line="215" w:lineRule="auto"/>
        <w:rPr>
          <w:sz w:val="52"/>
          <w:szCs w:val="52"/>
        </w:rPr>
      </w:pPr>
      <w:r>
        <w:rPr>
          <w:sz w:val="52"/>
          <w:szCs w:val="52"/>
          <w:spacing w:val="-1"/>
        </w:rPr>
        <w:t>研学旅行实践承办机构服务与管理规范</w:t>
      </w:r>
    </w:p>
    <w:p>
      <w:pPr>
        <w:spacing w:before="2"/>
        <w:rPr/>
      </w:pPr>
      <w:r/>
    </w:p>
    <w:p>
      <w:pPr>
        <w:spacing w:before="2"/>
        <w:rPr/>
      </w:pPr>
      <w:r/>
    </w:p>
    <w:p>
      <w:pPr>
        <w:spacing w:before="2"/>
        <w:rPr/>
      </w:pPr>
      <w:r/>
    </w:p>
    <w:p>
      <w:pPr>
        <w:spacing w:before="1"/>
        <w:rPr/>
      </w:pPr>
      <w:r/>
    </w:p>
    <w:p>
      <w:pPr>
        <w:spacing w:before="1"/>
        <w:rPr/>
      </w:pPr>
      <w:r/>
    </w:p>
    <w:p>
      <w:pPr>
        <w:spacing w:before="1"/>
        <w:rPr/>
      </w:pPr>
      <w:r/>
    </w:p>
    <w:p>
      <w:pPr>
        <w:spacing w:before="1"/>
        <w:rPr/>
      </w:pPr>
      <w:r/>
    </w:p>
    <w:p>
      <w:pPr>
        <w:spacing w:before="1"/>
        <w:rPr/>
      </w:pPr>
      <w:r/>
    </w:p>
    <w:p>
      <w:pPr>
        <w:spacing w:before="1"/>
        <w:rPr/>
      </w:pPr>
      <w:r/>
    </w:p>
    <w:p>
      <w:pPr>
        <w:spacing w:before="1"/>
        <w:rPr/>
      </w:pPr>
      <w:r/>
    </w:p>
    <w:p>
      <w:pPr>
        <w:spacing w:before="1"/>
        <w:rPr/>
      </w:pPr>
      <w:r/>
    </w:p>
    <w:p>
      <w:pPr>
        <w:spacing w:before="1"/>
        <w:rPr/>
      </w:pPr>
      <w:r/>
    </w:p>
    <w:p>
      <w:pPr>
        <w:spacing w:before="1"/>
        <w:rPr/>
      </w:pPr>
      <w:r/>
    </w:p>
    <w:p>
      <w:pPr>
        <w:spacing w:before="1"/>
        <w:rPr/>
      </w:pPr>
      <w:r/>
    </w:p>
    <w:p>
      <w:pPr>
        <w:spacing w:before="1"/>
        <w:rPr/>
      </w:pPr>
      <w:r/>
    </w:p>
    <w:p>
      <w:pPr>
        <w:spacing w:before="1"/>
        <w:rPr/>
      </w:pPr>
      <w:r/>
    </w:p>
    <w:p>
      <w:pPr>
        <w:spacing w:before="1"/>
        <w:rPr/>
      </w:pPr>
      <w:r/>
    </w:p>
    <w:p>
      <w:pPr>
        <w:spacing w:before="1"/>
        <w:rPr/>
      </w:pPr>
      <w:r/>
    </w:p>
    <w:p>
      <w:pPr>
        <w:spacing w:before="1"/>
        <w:rPr/>
      </w:pPr>
      <w:r/>
    </w:p>
    <w:p>
      <w:pPr>
        <w:spacing w:before="1"/>
        <w:rPr/>
      </w:pPr>
      <w:r/>
    </w:p>
    <w:p>
      <w:pPr>
        <w:spacing w:before="1"/>
        <w:rPr/>
      </w:pPr>
      <w:r/>
    </w:p>
    <w:p>
      <w:pPr>
        <w:spacing w:before="1"/>
        <w:rPr/>
      </w:pPr>
      <w:r/>
    </w:p>
    <w:p>
      <w:pPr>
        <w:spacing w:before="1"/>
        <w:rPr/>
      </w:pPr>
      <w:r/>
    </w:p>
    <w:p>
      <w:pPr>
        <w:spacing w:before="1"/>
        <w:rPr/>
      </w:pPr>
      <w:r/>
    </w:p>
    <w:p>
      <w:pPr>
        <w:spacing w:before="1"/>
        <w:rPr/>
      </w:pPr>
      <w:r/>
    </w:p>
    <w:p>
      <w:pPr>
        <w:spacing w:before="1"/>
        <w:rPr/>
      </w:pPr>
      <w:r/>
    </w:p>
    <w:p>
      <w:pPr>
        <w:spacing w:before="1"/>
        <w:rPr/>
      </w:pPr>
      <w:r/>
    </w:p>
    <w:p>
      <w:pPr>
        <w:spacing w:before="1"/>
        <w:rPr/>
      </w:pPr>
      <w:r/>
    </w:p>
    <w:p>
      <w:pPr>
        <w:spacing w:before="1"/>
        <w:rPr/>
      </w:pPr>
      <w:r/>
    </w:p>
    <w:p>
      <w:pPr>
        <w:sectPr>
          <w:pgSz w:w="11907" w:h="16839"/>
          <w:pgMar w:top="599" w:right="820" w:bottom="0" w:left="1350" w:header="0" w:footer="0" w:gutter="0"/>
          <w:cols w:equalWidth="0" w:num="1">
            <w:col w:w="9735" w:space="0"/>
          </w:cols>
        </w:sectPr>
        <w:rPr/>
      </w:pPr>
    </w:p>
    <w:p>
      <w:pPr>
        <w:pStyle w:val="BodyText"/>
        <w:ind w:left="76"/>
        <w:spacing w:before="57" w:line="185" w:lineRule="auto"/>
        <w:rPr/>
      </w:pPr>
      <w:r>
        <w:rPr>
          <w:spacing w:val="-5"/>
        </w:rPr>
        <w:t>2023</w:t>
      </w:r>
      <w:r>
        <w:rPr>
          <w:spacing w:val="-62"/>
        </w:rPr>
        <w:t xml:space="preserve"> </w:t>
      </w:r>
      <w:r>
        <w:rPr>
          <w:spacing w:val="-5"/>
        </w:rPr>
        <w:t>-</w:t>
      </w:r>
      <w:r>
        <w:rPr>
          <w:spacing w:val="-63"/>
        </w:rPr>
        <w:t xml:space="preserve"> </w:t>
      </w:r>
      <w:r>
        <w:rPr>
          <w:spacing w:val="-5"/>
        </w:rPr>
        <w:t>06</w:t>
      </w:r>
      <w:r>
        <w:rPr>
          <w:spacing w:val="-66"/>
        </w:rPr>
        <w:t xml:space="preserve"> </w:t>
      </w:r>
      <w:r>
        <w:rPr>
          <w:spacing w:val="-5"/>
        </w:rPr>
        <w:t>-</w:t>
      </w:r>
      <w:r>
        <w:rPr>
          <w:spacing w:val="-44"/>
        </w:rPr>
        <w:t xml:space="preserve"> </w:t>
      </w:r>
      <w:r>
        <w:rPr>
          <w:spacing w:val="-5"/>
        </w:rPr>
        <w:t>19</w:t>
      </w:r>
      <w:r>
        <w:rPr>
          <w:spacing w:val="-58"/>
        </w:rPr>
        <w:t xml:space="preserve"> </w:t>
      </w:r>
      <w:r>
        <w:rPr>
          <w:spacing w:val="-5"/>
        </w:rPr>
        <w:t>发布</w:t>
      </w:r>
    </w:p>
    <w:p>
      <w:pPr>
        <w:spacing w:line="14" w:lineRule="auto"/>
        <w:rPr>
          <w:rFonts w:ascii="Arial"/>
          <w:sz w:val="2"/>
        </w:rPr>
      </w:pPr>
      <w:r>
        <w:rPr>
          <w:rFonts w:ascii="Arial" w:hAnsi="Arial" w:eastAsia="Arial" w:cs="Arial"/>
          <w:sz w:val="2"/>
          <w:szCs w:val="2"/>
        </w:rPr>
        <w:br w:type="column"/>
      </w:r>
    </w:p>
    <w:p>
      <w:pPr>
        <w:pStyle w:val="BodyText"/>
        <w:spacing w:before="55" w:line="185" w:lineRule="auto"/>
        <w:jc w:val="right"/>
        <w:rPr/>
      </w:pPr>
      <w:r>
        <w:rPr>
          <w:spacing w:val="-5"/>
        </w:rPr>
        <w:t>2023</w:t>
      </w:r>
      <w:r>
        <w:rPr>
          <w:spacing w:val="-56"/>
        </w:rPr>
        <w:t xml:space="preserve"> </w:t>
      </w:r>
      <w:r>
        <w:rPr>
          <w:spacing w:val="-5"/>
        </w:rPr>
        <w:t>-</w:t>
      </w:r>
      <w:r>
        <w:rPr>
          <w:spacing w:val="-63"/>
        </w:rPr>
        <w:t xml:space="preserve"> </w:t>
      </w:r>
      <w:r>
        <w:rPr>
          <w:spacing w:val="-5"/>
        </w:rPr>
        <w:t>08</w:t>
      </w:r>
      <w:r>
        <w:rPr>
          <w:spacing w:val="-66"/>
        </w:rPr>
        <w:t xml:space="preserve"> </w:t>
      </w:r>
      <w:r>
        <w:rPr>
          <w:spacing w:val="-5"/>
        </w:rPr>
        <w:t>-</w:t>
      </w:r>
      <w:r>
        <w:rPr>
          <w:spacing w:val="-61"/>
        </w:rPr>
        <w:t xml:space="preserve"> </w:t>
      </w:r>
      <w:r>
        <w:rPr>
          <w:spacing w:val="-5"/>
        </w:rPr>
        <w:t>01</w:t>
      </w:r>
      <w:r>
        <w:rPr>
          <w:spacing w:val="-53"/>
        </w:rPr>
        <w:t xml:space="preserve"> </w:t>
      </w:r>
      <w:r>
        <w:rPr>
          <w:spacing w:val="-5"/>
        </w:rPr>
        <w:t>实施</w:t>
      </w:r>
    </w:p>
    <w:p>
      <w:pPr>
        <w:spacing w:line="185" w:lineRule="auto"/>
        <w:sectPr>
          <w:type w:val="continuous"/>
          <w:pgSz w:w="11907" w:h="16839"/>
          <w:pgMar w:top="599" w:right="820" w:bottom="0" w:left="1350" w:header="0" w:footer="0" w:gutter="0"/>
          <w:cols w:equalWidth="0" w:num="2">
            <w:col w:w="7332" w:space="100"/>
            <w:col w:w="2303" w:space="0"/>
          </w:cols>
        </w:sectPr>
        <w:rPr/>
      </w:pP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pStyle w:val="BodyText"/>
        <w:ind w:left="2726"/>
        <w:spacing w:before="91" w:line="185" w:lineRule="auto"/>
        <w:rPr/>
      </w:pPr>
      <w:r>
        <w:rPr>
          <w:spacing w:val="-2"/>
        </w:rPr>
        <w:t>四川省市场监督管理局</w:t>
      </w:r>
      <w:r>
        <w:rPr>
          <w:spacing w:val="-2"/>
        </w:rPr>
        <w:t xml:space="preserve">    </w:t>
      </w:r>
      <w:r>
        <w:rPr>
          <w:spacing w:val="-2"/>
        </w:rPr>
        <w:t>发</w:t>
      </w:r>
      <w:r>
        <w:rPr>
          <w:spacing w:val="41"/>
        </w:rPr>
        <w:t xml:space="preserve"> </w:t>
      </w:r>
      <w:r>
        <w:rPr>
          <w:spacing w:val="-2"/>
        </w:rPr>
        <w:t>布</w:t>
      </w:r>
    </w:p>
    <w:p>
      <w:pPr>
        <w:spacing w:line="185" w:lineRule="auto"/>
        <w:sectPr>
          <w:type w:val="continuous"/>
          <w:pgSz w:w="11907" w:h="16839"/>
          <w:pgMar w:top="599" w:right="820" w:bottom="0" w:left="1350" w:header="0" w:footer="0" w:gutter="0"/>
          <w:cols w:equalWidth="0" w:num="1">
            <w:col w:w="9735" w:space="0"/>
          </w:cols>
        </w:sectPr>
        <w:rPr/>
      </w:pP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pStyle w:val="BodyText"/>
        <w:ind w:left="4082"/>
        <w:spacing w:before="101" w:line="225" w:lineRule="auto"/>
        <w:rPr>
          <w:sz w:val="31"/>
          <w:szCs w:val="31"/>
        </w:rPr>
      </w:pPr>
      <w:r>
        <w:rPr>
          <w:sz w:val="31"/>
          <w:szCs w:val="31"/>
          <w:spacing w:val="-22"/>
        </w:rPr>
        <w:t>目</w:t>
      </w:r>
      <w:r>
        <w:rPr>
          <w:sz w:val="31"/>
          <w:szCs w:val="31"/>
          <w:spacing w:val="8"/>
        </w:rPr>
        <w:t xml:space="preserve">    </w:t>
      </w:r>
      <w:r>
        <w:rPr>
          <w:sz w:val="31"/>
          <w:szCs w:val="31"/>
          <w:spacing w:val="-22"/>
        </w:rPr>
        <w:t>次</w:t>
      </w:r>
    </w:p>
    <w:p>
      <w:pPr>
        <w:spacing w:line="314" w:lineRule="auto"/>
        <w:rPr>
          <w:rFonts w:ascii="Arial"/>
          <w:sz w:val="21"/>
        </w:rPr>
      </w:pPr>
      <w:r/>
    </w:p>
    <w:p>
      <w:pPr>
        <w:spacing w:line="314" w:lineRule="auto"/>
        <w:rPr>
          <w:rFonts w:ascii="Arial"/>
          <w:sz w:val="21"/>
        </w:rPr>
      </w:pPr>
      <w:r/>
    </w:p>
    <w:sdt>
      <w:sdtPr>
        <w:rPr>
          <w:rFonts w:ascii="SimSun" w:hAnsi="SimSun" w:eastAsia="SimSun" w:cs="SimSun"/>
          <w:sz w:val="21"/>
          <w:szCs w:val="21"/>
        </w:rPr>
        <w:docPartObj>
          <w:docPartGallery w:val="Table of Contents"/>
          <w:docPartUnique/>
        </w:docPartObj>
      </w:sdtPr>
      <w:sdtEndPr>
        <w:rPr>
          <w:rFonts w:ascii="SimSun" w:hAnsi="SimSun" w:eastAsia="SimSun" w:cs="SimSun"/>
          <w:sz w:val="21"/>
          <w:szCs w:val="21"/>
        </w:rPr>
      </w:sdtEndPr>
      <w:sdtContent>
        <w:p>
          <w:pPr>
            <w:ind w:left="4"/>
            <w:spacing w:before="69" w:line="186" w:lineRule="auto"/>
            <w:tabs>
              <w:tab w:val="right" w:leader="dot" w:pos="9337"/>
            </w:tabs>
            <w:rPr>
              <w:rFonts w:ascii="SimSun" w:hAnsi="SimSun" w:eastAsia="SimSun" w:cs="SimSun"/>
              <w:sz w:val="21"/>
              <w:szCs w:val="21"/>
            </w:rPr>
          </w:pPr>
          <w:hyperlink w:history="true" w:anchor="bookmark1">
            <w:r>
              <w:rPr>
                <w:rFonts w:ascii="SimSun" w:hAnsi="SimSun" w:eastAsia="SimSun" w:cs="SimSun"/>
                <w:sz w:val="21"/>
                <w:szCs w:val="21"/>
                <w:spacing w:val="-5"/>
              </w:rPr>
              <w:t>前言</w:t>
            </w:r>
            <w:r>
              <w:rPr>
                <w:rFonts w:ascii="SimSun" w:hAnsi="SimSun" w:eastAsia="SimSun" w:cs="SimSun"/>
                <w:sz w:val="21"/>
                <w:szCs w:val="21"/>
                <w:spacing w:val="-32"/>
              </w:rPr>
              <w:t xml:space="preserve"> </w:t>
            </w:r>
            <w:r>
              <w:rPr>
                <w:rFonts w:ascii="SimSun" w:hAnsi="SimSun" w:eastAsia="SimSun" w:cs="SimSun"/>
                <w:sz w:val="21"/>
                <w:szCs w:val="21"/>
              </w:rPr>
              <w:tab/>
            </w:r>
            <w:r>
              <w:rPr>
                <w:rFonts w:ascii="SimSun" w:hAnsi="SimSun" w:eastAsia="SimSun" w:cs="SimSun"/>
                <w:sz w:val="21"/>
                <w:szCs w:val="21"/>
                <w:spacing w:val="40"/>
                <w:w w:val="108"/>
              </w:rPr>
              <w:t>II</w:t>
            </w:r>
          </w:hyperlink>
        </w:p>
        <w:p>
          <w:pPr>
            <w:ind w:left="16"/>
            <w:spacing w:before="189" w:line="186" w:lineRule="auto"/>
            <w:tabs>
              <w:tab w:val="right" w:leader="dot" w:pos="9337"/>
            </w:tabs>
            <w:rPr>
              <w:rFonts w:ascii="SimSun" w:hAnsi="SimSun" w:eastAsia="SimSun" w:cs="SimSun"/>
              <w:sz w:val="21"/>
              <w:szCs w:val="21"/>
            </w:rPr>
          </w:pPr>
          <w:hyperlink w:history="true" w:anchor="bookmark2">
            <w:r>
              <w:rPr>
                <w:rFonts w:ascii="SimSun" w:hAnsi="SimSun" w:eastAsia="SimSun" w:cs="SimSun"/>
                <w:sz w:val="21"/>
                <w:szCs w:val="21"/>
                <w:spacing w:val="-13"/>
              </w:rPr>
              <w:t>1</w:t>
            </w:r>
            <w:r>
              <w:rPr>
                <w:rFonts w:ascii="SimSun" w:hAnsi="SimSun" w:eastAsia="SimSun" w:cs="SimSun"/>
                <w:sz w:val="21"/>
                <w:szCs w:val="21"/>
                <w:spacing w:val="7"/>
              </w:rPr>
              <w:t xml:space="preserve">  </w:t>
            </w:r>
            <w:r>
              <w:rPr>
                <w:rFonts w:ascii="SimSun" w:hAnsi="SimSun" w:eastAsia="SimSun" w:cs="SimSun"/>
                <w:sz w:val="21"/>
                <w:szCs w:val="21"/>
                <w:spacing w:val="-13"/>
              </w:rPr>
              <w:t>范围</w:t>
            </w:r>
            <w:r>
              <w:rPr>
                <w:rFonts w:ascii="SimSun" w:hAnsi="SimSun" w:eastAsia="SimSun" w:cs="SimSun"/>
                <w:sz w:val="21"/>
                <w:szCs w:val="21"/>
                <w:spacing w:val="-27"/>
              </w:rPr>
              <w:t xml:space="preserve"> </w:t>
            </w:r>
            <w:r>
              <w:rPr>
                <w:rFonts w:ascii="SimSun" w:hAnsi="SimSun" w:eastAsia="SimSun" w:cs="SimSun"/>
                <w:sz w:val="21"/>
                <w:szCs w:val="21"/>
              </w:rPr>
              <w:tab/>
            </w:r>
            <w:r>
              <w:rPr>
                <w:rFonts w:ascii="SimSun" w:hAnsi="SimSun" w:eastAsia="SimSun" w:cs="SimSun"/>
                <w:sz w:val="21"/>
                <w:szCs w:val="21"/>
                <w:spacing w:val="71"/>
                <w:w w:val="125"/>
              </w:rPr>
              <w:t>1</w:t>
            </w:r>
          </w:hyperlink>
        </w:p>
        <w:p>
          <w:pPr>
            <w:ind w:left="3"/>
            <w:spacing w:before="189" w:line="186" w:lineRule="auto"/>
            <w:tabs>
              <w:tab w:val="right" w:leader="dot" w:pos="9337"/>
            </w:tabs>
            <w:rPr>
              <w:rFonts w:ascii="SimSun" w:hAnsi="SimSun" w:eastAsia="SimSun" w:cs="SimSun"/>
              <w:sz w:val="21"/>
              <w:szCs w:val="21"/>
            </w:rPr>
          </w:pPr>
          <w:hyperlink w:history="true" w:anchor="bookmark3">
            <w:r>
              <w:rPr>
                <w:rFonts w:ascii="SimSun" w:hAnsi="SimSun" w:eastAsia="SimSun" w:cs="SimSun"/>
                <w:sz w:val="21"/>
                <w:szCs w:val="21"/>
                <w:spacing w:val="-1"/>
              </w:rPr>
              <w:t>2  规范性引用文件</w:t>
            </w:r>
            <w:r>
              <w:rPr>
                <w:rFonts w:ascii="SimSun" w:hAnsi="SimSun" w:eastAsia="SimSun" w:cs="SimSun"/>
                <w:sz w:val="21"/>
                <w:szCs w:val="21"/>
                <w:spacing w:val="-23"/>
              </w:rPr>
              <w:t xml:space="preserve"> </w:t>
            </w:r>
            <w:r>
              <w:rPr>
                <w:rFonts w:ascii="SimSun" w:hAnsi="SimSun" w:eastAsia="SimSun" w:cs="SimSun"/>
                <w:sz w:val="21"/>
                <w:szCs w:val="21"/>
              </w:rPr>
              <w:tab/>
            </w:r>
            <w:r>
              <w:rPr>
                <w:rFonts w:ascii="SimSun" w:hAnsi="SimSun" w:eastAsia="SimSun" w:cs="SimSun"/>
                <w:sz w:val="21"/>
                <w:szCs w:val="21"/>
                <w:spacing w:val="70"/>
                <w:w w:val="125"/>
              </w:rPr>
              <w:t>1</w:t>
            </w:r>
          </w:hyperlink>
        </w:p>
        <w:p>
          <w:pPr>
            <w:ind w:left="5"/>
            <w:spacing w:before="187" w:line="186" w:lineRule="auto"/>
            <w:tabs>
              <w:tab w:val="right" w:leader="dot" w:pos="9337"/>
            </w:tabs>
            <w:rPr>
              <w:rFonts w:ascii="SimSun" w:hAnsi="SimSun" w:eastAsia="SimSun" w:cs="SimSun"/>
              <w:sz w:val="21"/>
              <w:szCs w:val="21"/>
            </w:rPr>
          </w:pPr>
          <w:hyperlink w:history="true" w:anchor="bookmark4">
            <w:r>
              <w:rPr>
                <w:rFonts w:ascii="SimSun" w:hAnsi="SimSun" w:eastAsia="SimSun" w:cs="SimSun"/>
                <w:sz w:val="21"/>
                <w:szCs w:val="21"/>
                <w:spacing w:val="-4"/>
              </w:rPr>
              <w:t>3</w:t>
            </w:r>
            <w:r>
              <w:rPr>
                <w:rFonts w:ascii="SimSun" w:hAnsi="SimSun" w:eastAsia="SimSun" w:cs="SimSun"/>
                <w:sz w:val="21"/>
                <w:szCs w:val="21"/>
                <w:spacing w:val="6"/>
              </w:rPr>
              <w:t xml:space="preserve">  </w:t>
            </w:r>
            <w:r>
              <w:rPr>
                <w:rFonts w:ascii="SimSun" w:hAnsi="SimSun" w:eastAsia="SimSun" w:cs="SimSun"/>
                <w:sz w:val="21"/>
                <w:szCs w:val="21"/>
                <w:spacing w:val="-4"/>
              </w:rPr>
              <w:t>术语和定义</w:t>
            </w:r>
            <w:r>
              <w:rPr>
                <w:rFonts w:ascii="SimSun" w:hAnsi="SimSun" w:eastAsia="SimSun" w:cs="SimSun"/>
                <w:sz w:val="21"/>
                <w:szCs w:val="21"/>
                <w:spacing w:val="-25"/>
              </w:rPr>
              <w:t xml:space="preserve"> </w:t>
            </w:r>
            <w:r>
              <w:rPr>
                <w:rFonts w:ascii="SimSun" w:hAnsi="SimSun" w:eastAsia="SimSun" w:cs="SimSun"/>
                <w:sz w:val="21"/>
                <w:szCs w:val="21"/>
              </w:rPr>
              <w:tab/>
            </w:r>
            <w:r>
              <w:rPr>
                <w:rFonts w:ascii="SimSun" w:hAnsi="SimSun" w:eastAsia="SimSun" w:cs="SimSun"/>
                <w:sz w:val="21"/>
                <w:szCs w:val="21"/>
                <w:spacing w:val="71"/>
                <w:w w:val="125"/>
              </w:rPr>
              <w:t>1</w:t>
            </w:r>
          </w:hyperlink>
        </w:p>
        <w:p>
          <w:pPr>
            <w:spacing w:before="189" w:line="186" w:lineRule="auto"/>
            <w:tabs>
              <w:tab w:val="right" w:leader="dot" w:pos="9337"/>
            </w:tabs>
            <w:rPr>
              <w:rFonts w:ascii="SimSun" w:hAnsi="SimSun" w:eastAsia="SimSun" w:cs="SimSun"/>
              <w:sz w:val="21"/>
              <w:szCs w:val="21"/>
            </w:rPr>
          </w:pPr>
          <w:hyperlink w:history="true" w:anchor="bookmark5">
            <w:r>
              <w:rPr>
                <w:rFonts w:ascii="SimSun" w:hAnsi="SimSun" w:eastAsia="SimSun" w:cs="SimSun"/>
                <w:sz w:val="21"/>
                <w:szCs w:val="21"/>
                <w:spacing w:val="-3"/>
              </w:rPr>
              <w:t>4</w:t>
            </w:r>
            <w:r>
              <w:rPr>
                <w:rFonts w:ascii="SimSun" w:hAnsi="SimSun" w:eastAsia="SimSun" w:cs="SimSun"/>
                <w:sz w:val="21"/>
                <w:szCs w:val="21"/>
                <w:spacing w:val="4"/>
              </w:rPr>
              <w:t xml:space="preserve">  </w:t>
            </w:r>
            <w:r>
              <w:rPr>
                <w:rFonts w:ascii="SimSun" w:hAnsi="SimSun" w:eastAsia="SimSun" w:cs="SimSun"/>
                <w:sz w:val="21"/>
                <w:szCs w:val="21"/>
                <w:spacing w:val="-3"/>
              </w:rPr>
              <w:t>基本条件</w:t>
            </w:r>
            <w:r>
              <w:rPr>
                <w:rFonts w:ascii="SimSun" w:hAnsi="SimSun" w:eastAsia="SimSun" w:cs="SimSun"/>
                <w:sz w:val="21"/>
                <w:szCs w:val="21"/>
                <w:spacing w:val="-26"/>
              </w:rPr>
              <w:t xml:space="preserve"> </w:t>
            </w:r>
            <w:r>
              <w:rPr>
                <w:rFonts w:ascii="SimSun" w:hAnsi="SimSun" w:eastAsia="SimSun" w:cs="SimSun"/>
                <w:sz w:val="21"/>
                <w:szCs w:val="21"/>
              </w:rPr>
              <w:tab/>
            </w:r>
            <w:r>
              <w:rPr>
                <w:rFonts w:ascii="SimSun" w:hAnsi="SimSun" w:eastAsia="SimSun" w:cs="SimSun"/>
                <w:sz w:val="21"/>
                <w:szCs w:val="21"/>
                <w:spacing w:val="71"/>
                <w:w w:val="125"/>
              </w:rPr>
              <w:t>1</w:t>
            </w:r>
          </w:hyperlink>
        </w:p>
        <w:p>
          <w:pPr>
            <w:ind w:left="5"/>
            <w:spacing w:before="189" w:line="186" w:lineRule="auto"/>
            <w:tabs>
              <w:tab w:val="right" w:leader="dot" w:pos="9337"/>
            </w:tabs>
            <w:rPr>
              <w:rFonts w:ascii="SimSun" w:hAnsi="SimSun" w:eastAsia="SimSun" w:cs="SimSun"/>
              <w:sz w:val="21"/>
              <w:szCs w:val="21"/>
            </w:rPr>
          </w:pPr>
          <w:hyperlink w:history="true" w:anchor="bookmark6">
            <w:r>
              <w:rPr>
                <w:rFonts w:ascii="SimSun" w:hAnsi="SimSun" w:eastAsia="SimSun" w:cs="SimSun"/>
                <w:sz w:val="21"/>
                <w:szCs w:val="21"/>
                <w:spacing w:val="-7"/>
              </w:rPr>
              <w:t>5</w:t>
            </w:r>
            <w:r>
              <w:rPr>
                <w:rFonts w:ascii="SimSun" w:hAnsi="SimSun" w:eastAsia="SimSun" w:cs="SimSun"/>
                <w:sz w:val="21"/>
                <w:szCs w:val="21"/>
                <w:spacing w:val="4"/>
              </w:rPr>
              <w:t xml:space="preserve">  </w:t>
            </w:r>
            <w:r>
              <w:rPr>
                <w:rFonts w:ascii="SimSun" w:hAnsi="SimSun" w:eastAsia="SimSun" w:cs="SimSun"/>
                <w:sz w:val="21"/>
                <w:szCs w:val="21"/>
                <w:spacing w:val="-7"/>
              </w:rPr>
              <w:t>服务</w:t>
            </w:r>
            <w:r>
              <w:rPr>
                <w:rFonts w:ascii="SimSun" w:hAnsi="SimSun" w:eastAsia="SimSun" w:cs="SimSun"/>
                <w:sz w:val="21"/>
                <w:szCs w:val="21"/>
                <w:spacing w:val="-28"/>
              </w:rPr>
              <w:t xml:space="preserve"> </w:t>
            </w:r>
            <w:r>
              <w:rPr>
                <w:rFonts w:ascii="SimSun" w:hAnsi="SimSun" w:eastAsia="SimSun" w:cs="SimSun"/>
                <w:sz w:val="21"/>
                <w:szCs w:val="21"/>
              </w:rPr>
              <w:tab/>
            </w:r>
            <w:r>
              <w:rPr>
                <w:rFonts w:ascii="SimSun" w:hAnsi="SimSun" w:eastAsia="SimSun" w:cs="SimSun"/>
                <w:sz w:val="21"/>
                <w:szCs w:val="21"/>
                <w:spacing w:val="45"/>
                <w:w w:val="150"/>
              </w:rPr>
              <w:t>2</w:t>
            </w:r>
          </w:hyperlink>
        </w:p>
        <w:p>
          <w:pPr>
            <w:ind w:left="2"/>
            <w:spacing w:before="186" w:line="221" w:lineRule="auto"/>
            <w:tabs>
              <w:tab w:val="right" w:leader="dot" w:pos="9337"/>
            </w:tabs>
            <w:rPr>
              <w:rFonts w:ascii="SimSun" w:hAnsi="SimSun" w:eastAsia="SimSun" w:cs="SimSun"/>
              <w:sz w:val="21"/>
              <w:szCs w:val="21"/>
            </w:rPr>
          </w:pPr>
          <w:hyperlink w:history="true" w:anchor="bookmark7">
            <w:r>
              <w:rPr>
                <w:rFonts w:ascii="SimSun" w:hAnsi="SimSun" w:eastAsia="SimSun" w:cs="SimSun"/>
                <w:sz w:val="21"/>
                <w:szCs w:val="21"/>
                <w:spacing w:val="-8"/>
              </w:rPr>
              <w:t>6</w:t>
            </w:r>
            <w:r>
              <w:rPr>
                <w:rFonts w:ascii="SimSun" w:hAnsi="SimSun" w:eastAsia="SimSun" w:cs="SimSun"/>
                <w:sz w:val="21"/>
                <w:szCs w:val="21"/>
                <w:spacing w:val="7"/>
              </w:rPr>
              <w:t xml:space="preserve">  </w:t>
            </w:r>
            <w:r>
              <w:rPr>
                <w:rFonts w:ascii="SimSun" w:hAnsi="SimSun" w:eastAsia="SimSun" w:cs="SimSun"/>
                <w:sz w:val="21"/>
                <w:szCs w:val="21"/>
                <w:spacing w:val="-8"/>
              </w:rPr>
              <w:t>管理</w:t>
            </w:r>
            <w:r>
              <w:rPr>
                <w:rFonts w:ascii="SimSun" w:hAnsi="SimSun" w:eastAsia="SimSun" w:cs="SimSun"/>
                <w:sz w:val="21"/>
                <w:szCs w:val="21"/>
                <w:spacing w:val="-28"/>
              </w:rPr>
              <w:t xml:space="preserve"> </w:t>
            </w:r>
            <w:r>
              <w:rPr>
                <w:rFonts w:ascii="SimSun" w:hAnsi="SimSun" w:eastAsia="SimSun" w:cs="SimSun"/>
                <w:sz w:val="21"/>
                <w:szCs w:val="21"/>
              </w:rPr>
              <w:tab/>
            </w:r>
            <w:r>
              <w:rPr>
                <w:rFonts w:ascii="SimSun" w:hAnsi="SimSun" w:eastAsia="SimSun" w:cs="SimSun"/>
                <w:sz w:val="21"/>
                <w:szCs w:val="21"/>
                <w:spacing w:val="42"/>
                <w:w w:val="153"/>
              </w:rPr>
              <w:t>4</w:t>
            </w:r>
          </w:hyperlink>
        </w:p>
      </w:sdtContent>
    </w:sdt>
    <w:p>
      <w:pPr>
        <w:spacing w:line="221" w:lineRule="auto"/>
        <w:sectPr>
          <w:headerReference w:type="default" r:id="rId1"/>
          <w:footerReference w:type="default" r:id="rId2"/>
          <w:pgSz w:w="11907" w:h="16839"/>
          <w:pgMar w:top="1659" w:right="1127" w:bottom="1308" w:left="1426" w:header="1448" w:footer="1133" w:gutter="0"/>
        </w:sectPr>
        <w:rPr>
          <w:rFonts w:ascii="SimSun" w:hAnsi="SimSun" w:eastAsia="SimSun" w:cs="SimSun"/>
          <w:sz w:val="21"/>
          <w:szCs w:val="21"/>
        </w:rPr>
      </w:pP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pStyle w:val="BodyText"/>
        <w:ind w:left="4252"/>
        <w:spacing w:before="100" w:line="225" w:lineRule="auto"/>
        <w:rPr>
          <w:sz w:val="31"/>
          <w:szCs w:val="31"/>
        </w:rPr>
      </w:pPr>
      <w:bookmarkStart w:name="bookmark1" w:id="1"/>
      <w:bookmarkEnd w:id="1"/>
      <w:r>
        <w:rPr>
          <w:sz w:val="31"/>
          <w:szCs w:val="31"/>
          <w:spacing w:val="-2"/>
        </w:rPr>
        <w:t>前</w:t>
      </w:r>
      <w:r>
        <w:rPr>
          <w:sz w:val="31"/>
          <w:szCs w:val="31"/>
          <w:spacing w:val="11"/>
        </w:rPr>
        <w:t xml:space="preserve">    </w:t>
      </w:r>
      <w:r>
        <w:rPr>
          <w:sz w:val="31"/>
          <w:szCs w:val="31"/>
          <w:spacing w:val="-2"/>
        </w:rPr>
        <w:t>言</w:t>
      </w:r>
    </w:p>
    <w:p>
      <w:pPr>
        <w:spacing w:line="272" w:lineRule="auto"/>
        <w:rPr>
          <w:rFonts w:ascii="Arial"/>
          <w:sz w:val="21"/>
        </w:rPr>
      </w:pPr>
      <w:r/>
    </w:p>
    <w:p>
      <w:pPr>
        <w:spacing w:line="272" w:lineRule="auto"/>
        <w:rPr>
          <w:rFonts w:ascii="Arial"/>
          <w:sz w:val="21"/>
        </w:rPr>
      </w:pPr>
      <w:r/>
    </w:p>
    <w:p>
      <w:pPr>
        <w:ind w:firstLine="420"/>
        <w:spacing w:before="68" w:line="247" w:lineRule="auto"/>
        <w:rPr>
          <w:rFonts w:ascii="SimSun" w:hAnsi="SimSun" w:eastAsia="SimSun" w:cs="SimSun"/>
          <w:sz w:val="21"/>
          <w:szCs w:val="21"/>
        </w:rPr>
      </w:pPr>
      <w:r>
        <w:rPr>
          <w:rFonts w:ascii="SimSun" w:hAnsi="SimSun" w:eastAsia="SimSun" w:cs="SimSun"/>
          <w:sz w:val="21"/>
          <w:szCs w:val="21"/>
          <w:spacing w:val="-2"/>
        </w:rPr>
        <w:t>本文件按照GB/T 1.1—2020《标准化工作导则  第1部分： 标准化文件的结构和起草规则》的规定</w:t>
      </w:r>
      <w:r>
        <w:rPr>
          <w:rFonts w:ascii="SimSun" w:hAnsi="SimSun" w:eastAsia="SimSun" w:cs="SimSun"/>
          <w:sz w:val="21"/>
          <w:szCs w:val="21"/>
          <w:spacing w:val="1"/>
        </w:rPr>
        <w:t xml:space="preserve"> </w:t>
      </w:r>
      <w:r>
        <w:rPr>
          <w:rFonts w:ascii="SimSun" w:hAnsi="SimSun" w:eastAsia="SimSun" w:cs="SimSun"/>
          <w:sz w:val="21"/>
          <w:szCs w:val="21"/>
          <w:spacing w:val="-9"/>
        </w:rPr>
        <w:t>起草。</w:t>
      </w:r>
    </w:p>
    <w:p>
      <w:pPr>
        <w:ind w:left="420"/>
        <w:spacing w:before="60" w:line="220" w:lineRule="auto"/>
        <w:rPr>
          <w:rFonts w:ascii="SimSun" w:hAnsi="SimSun" w:eastAsia="SimSun" w:cs="SimSun"/>
          <w:sz w:val="21"/>
          <w:szCs w:val="21"/>
        </w:rPr>
      </w:pPr>
      <w:r>
        <w:rPr>
          <w:rFonts w:ascii="SimSun" w:hAnsi="SimSun" w:eastAsia="SimSun" w:cs="SimSun"/>
          <w:sz w:val="21"/>
          <w:szCs w:val="21"/>
          <w:spacing w:val="-1"/>
        </w:rPr>
        <w:t>本文件由四川省文化和旅游厅提出、归口并解释。</w:t>
      </w:r>
    </w:p>
    <w:p>
      <w:pPr>
        <w:ind w:left="420"/>
        <w:spacing w:before="62" w:line="220" w:lineRule="auto"/>
        <w:rPr>
          <w:rFonts w:ascii="SimSun" w:hAnsi="SimSun" w:eastAsia="SimSun" w:cs="SimSun"/>
          <w:sz w:val="21"/>
          <w:szCs w:val="21"/>
        </w:rPr>
      </w:pPr>
      <w:r>
        <w:rPr>
          <w:rFonts w:ascii="SimSun" w:hAnsi="SimSun" w:eastAsia="SimSun" w:cs="SimSun"/>
          <w:sz w:val="21"/>
          <w:szCs w:val="21"/>
          <w:spacing w:val="-4"/>
        </w:rPr>
        <w:t>本文件起草单位：四川省旅游学会、 四川省文化和旅游厅、四川省教育厅。</w:t>
      </w:r>
    </w:p>
    <w:p>
      <w:pPr>
        <w:ind w:left="420"/>
        <w:spacing w:before="62" w:line="220" w:lineRule="auto"/>
        <w:rPr>
          <w:rFonts w:ascii="SimSun" w:hAnsi="SimSun" w:eastAsia="SimSun" w:cs="SimSun"/>
          <w:sz w:val="21"/>
          <w:szCs w:val="21"/>
        </w:rPr>
      </w:pPr>
      <w:r>
        <w:rPr>
          <w:rFonts w:ascii="SimSun" w:hAnsi="SimSun" w:eastAsia="SimSun" w:cs="SimSun"/>
          <w:sz w:val="21"/>
          <w:szCs w:val="21"/>
          <w:spacing w:val="-11"/>
        </w:rPr>
        <w:t>本文件主要起草人：</w:t>
      </w:r>
      <w:r>
        <w:rPr>
          <w:rFonts w:ascii="SimSun" w:hAnsi="SimSun" w:eastAsia="SimSun" w:cs="SimSun"/>
          <w:sz w:val="21"/>
          <w:szCs w:val="21"/>
          <w:spacing w:val="-7"/>
        </w:rPr>
        <w:t xml:space="preserve"> </w:t>
      </w:r>
      <w:r>
        <w:rPr>
          <w:rFonts w:ascii="SimSun" w:hAnsi="SimSun" w:eastAsia="SimSun" w:cs="SimSun"/>
          <w:sz w:val="21"/>
          <w:szCs w:val="21"/>
          <w:spacing w:val="-11"/>
        </w:rPr>
        <w:t>任啸、王琳玲、</w:t>
      </w:r>
      <w:r>
        <w:rPr>
          <w:rFonts w:ascii="SimSun" w:hAnsi="SimSun" w:eastAsia="SimSun" w:cs="SimSun"/>
          <w:sz w:val="21"/>
          <w:szCs w:val="21"/>
          <w:spacing w:val="-27"/>
        </w:rPr>
        <w:t xml:space="preserve"> </w:t>
      </w:r>
      <w:r>
        <w:rPr>
          <w:rFonts w:ascii="SimSun" w:hAnsi="SimSun" w:eastAsia="SimSun" w:cs="SimSun"/>
          <w:sz w:val="21"/>
          <w:szCs w:val="21"/>
          <w:spacing w:val="-11"/>
        </w:rPr>
        <w:t>邓燕、代倩、</w:t>
      </w:r>
      <w:r>
        <w:rPr>
          <w:rFonts w:ascii="SimSun" w:hAnsi="SimSun" w:eastAsia="SimSun" w:cs="SimSun"/>
          <w:sz w:val="21"/>
          <w:szCs w:val="21"/>
          <w:spacing w:val="-25"/>
        </w:rPr>
        <w:t xml:space="preserve"> </w:t>
      </w:r>
      <w:r>
        <w:rPr>
          <w:rFonts w:ascii="SimSun" w:hAnsi="SimSun" w:eastAsia="SimSun" w:cs="SimSun"/>
          <w:sz w:val="21"/>
          <w:szCs w:val="21"/>
          <w:spacing w:val="-11"/>
        </w:rPr>
        <w:t>梁东、何振、侯璐、</w:t>
      </w:r>
      <w:r>
        <w:rPr>
          <w:rFonts w:ascii="SimSun" w:hAnsi="SimSun" w:eastAsia="SimSun" w:cs="SimSun"/>
          <w:sz w:val="21"/>
          <w:szCs w:val="21"/>
          <w:spacing w:val="-25"/>
        </w:rPr>
        <w:t xml:space="preserve"> </w:t>
      </w:r>
      <w:r>
        <w:rPr>
          <w:rFonts w:ascii="SimSun" w:hAnsi="SimSun" w:eastAsia="SimSun" w:cs="SimSun"/>
          <w:sz w:val="21"/>
          <w:szCs w:val="21"/>
          <w:spacing w:val="-11"/>
        </w:rPr>
        <w:t>侯光辉、</w:t>
      </w:r>
      <w:r>
        <w:rPr>
          <w:rFonts w:ascii="SimSun" w:hAnsi="SimSun" w:eastAsia="SimSun" w:cs="SimSun"/>
          <w:sz w:val="21"/>
          <w:szCs w:val="21"/>
          <w:spacing w:val="-26"/>
        </w:rPr>
        <w:t xml:space="preserve"> </w:t>
      </w:r>
      <w:r>
        <w:rPr>
          <w:rFonts w:ascii="SimSun" w:hAnsi="SimSun" w:eastAsia="SimSun" w:cs="SimSun"/>
          <w:sz w:val="21"/>
          <w:szCs w:val="21"/>
          <w:spacing w:val="-11"/>
        </w:rPr>
        <w:t>邹欢。</w:t>
      </w:r>
    </w:p>
    <w:p>
      <w:pPr>
        <w:ind w:left="420"/>
        <w:spacing w:before="62" w:line="220" w:lineRule="auto"/>
        <w:rPr>
          <w:rFonts w:ascii="SimSun" w:hAnsi="SimSun" w:eastAsia="SimSun" w:cs="SimSun"/>
          <w:sz w:val="21"/>
          <w:szCs w:val="21"/>
        </w:rPr>
      </w:pPr>
      <w:r>
        <w:rPr>
          <w:rFonts w:ascii="SimSun" w:hAnsi="SimSun" w:eastAsia="SimSun" w:cs="SimSun"/>
          <w:sz w:val="21"/>
          <w:szCs w:val="21"/>
          <w:spacing w:val="-1"/>
        </w:rPr>
        <w:t>本文件首次发布。</w:t>
      </w:r>
    </w:p>
    <w:p>
      <w:pPr>
        <w:spacing w:line="220" w:lineRule="auto"/>
        <w:sectPr>
          <w:headerReference w:type="default" r:id="rId3"/>
          <w:footerReference w:type="default" r:id="rId4"/>
          <w:pgSz w:w="11907" w:h="16839"/>
          <w:pgMar w:top="1659" w:right="1127" w:bottom="1308" w:left="1427" w:header="1448" w:footer="1133" w:gutter="0"/>
        </w:sectPr>
        <w:rPr>
          <w:rFonts w:ascii="SimSun" w:hAnsi="SimSun" w:eastAsia="SimSun" w:cs="SimSun"/>
          <w:sz w:val="21"/>
          <w:szCs w:val="21"/>
        </w:rPr>
      </w:pPr>
    </w:p>
    <w:p>
      <w:pPr>
        <w:spacing w:line="344" w:lineRule="auto"/>
        <w:rPr>
          <w:rFonts w:ascii="Arial"/>
          <w:sz w:val="21"/>
        </w:rPr>
      </w:pPr>
      <w:r/>
    </w:p>
    <w:p>
      <w:pPr>
        <w:spacing w:line="345" w:lineRule="auto"/>
        <w:rPr>
          <w:rFonts w:ascii="Arial"/>
          <w:sz w:val="21"/>
        </w:rPr>
      </w:pPr>
      <w:r/>
    </w:p>
    <w:p>
      <w:pPr>
        <w:pStyle w:val="BodyText"/>
        <w:ind w:left="1964"/>
        <w:spacing w:before="101" w:line="221" w:lineRule="auto"/>
        <w:rPr>
          <w:sz w:val="31"/>
          <w:szCs w:val="31"/>
        </w:rPr>
      </w:pPr>
      <w:bookmarkStart w:name="bookmark2" w:id="2"/>
      <w:bookmarkEnd w:id="2"/>
      <w:bookmarkStart w:name="bookmark3" w:id="3"/>
      <w:bookmarkEnd w:id="3"/>
      <w:r>
        <w:rPr>
          <w:sz w:val="31"/>
          <w:szCs w:val="31"/>
          <w:spacing w:val="9"/>
        </w:rPr>
        <w:t>研学旅行实践承办机构服务与管理规范</w:t>
      </w:r>
    </w:p>
    <w:p>
      <w:pPr>
        <w:spacing w:line="325" w:lineRule="auto"/>
        <w:rPr>
          <w:rFonts w:ascii="Arial"/>
          <w:sz w:val="21"/>
        </w:rPr>
      </w:pPr>
      <w:r/>
    </w:p>
    <w:p>
      <w:pPr>
        <w:spacing w:line="326" w:lineRule="auto"/>
        <w:rPr>
          <w:rFonts w:ascii="Arial"/>
          <w:sz w:val="21"/>
        </w:rPr>
      </w:pPr>
      <w:r/>
    </w:p>
    <w:p>
      <w:pPr>
        <w:pStyle w:val="BodyText"/>
        <w:ind w:left="18"/>
        <w:spacing w:before="68" w:line="221" w:lineRule="auto"/>
        <w:rPr>
          <w:sz w:val="21"/>
          <w:szCs w:val="21"/>
        </w:rPr>
      </w:pPr>
      <w:r>
        <w:rPr>
          <w:sz w:val="21"/>
          <w:szCs w:val="21"/>
          <w:spacing w:val="-8"/>
        </w:rPr>
        <w:t>1</w:t>
      </w:r>
      <w:r>
        <w:rPr>
          <w:sz w:val="21"/>
          <w:szCs w:val="21"/>
          <w:spacing w:val="5"/>
        </w:rPr>
        <w:t xml:space="preserve">  </w:t>
      </w:r>
      <w:r>
        <w:rPr>
          <w:sz w:val="21"/>
          <w:szCs w:val="21"/>
          <w:spacing w:val="-8"/>
        </w:rPr>
        <w:t>范围</w:t>
      </w:r>
    </w:p>
    <w:p>
      <w:pPr>
        <w:spacing w:line="302" w:lineRule="auto"/>
        <w:rPr>
          <w:rFonts w:ascii="Arial"/>
          <w:sz w:val="21"/>
        </w:rPr>
      </w:pPr>
      <w:r/>
    </w:p>
    <w:p>
      <w:pPr>
        <w:ind w:left="428" w:right="1882"/>
        <w:spacing w:before="68" w:line="247" w:lineRule="auto"/>
        <w:rPr>
          <w:rFonts w:ascii="SimSun" w:hAnsi="SimSun" w:eastAsia="SimSun" w:cs="SimSun"/>
          <w:sz w:val="21"/>
          <w:szCs w:val="21"/>
        </w:rPr>
      </w:pPr>
      <w:r>
        <w:rPr>
          <w:rFonts w:ascii="SimSun" w:hAnsi="SimSun" w:eastAsia="SimSun" w:cs="SimSun"/>
          <w:sz w:val="21"/>
          <w:szCs w:val="21"/>
          <w:spacing w:val="-1"/>
        </w:rPr>
        <w:t>本文件规定了研学旅行实践承办机构的基本条件、服务及流程、管理等要求。</w:t>
      </w:r>
      <w:r>
        <w:rPr>
          <w:rFonts w:ascii="SimSun" w:hAnsi="SimSun" w:eastAsia="SimSun" w:cs="SimSun"/>
          <w:sz w:val="21"/>
          <w:szCs w:val="21"/>
        </w:rPr>
        <w:t xml:space="preserve"> </w:t>
      </w:r>
      <w:r>
        <w:rPr>
          <w:rFonts w:ascii="SimSun" w:hAnsi="SimSun" w:eastAsia="SimSun" w:cs="SimSun"/>
          <w:sz w:val="21"/>
          <w:szCs w:val="21"/>
          <w:spacing w:val="-1"/>
        </w:rPr>
        <w:t>本文件适用于四川省行政区域内研学旅行实践承办机构的服务与管理。</w:t>
      </w:r>
    </w:p>
    <w:p>
      <w:pPr>
        <w:spacing w:line="306" w:lineRule="auto"/>
        <w:rPr>
          <w:rFonts w:ascii="Arial"/>
          <w:sz w:val="21"/>
        </w:rPr>
      </w:pPr>
      <w:r/>
    </w:p>
    <w:p>
      <w:pPr>
        <w:pStyle w:val="BodyText"/>
        <w:ind w:left="6"/>
        <w:spacing w:before="68" w:line="220" w:lineRule="auto"/>
        <w:rPr>
          <w:sz w:val="21"/>
          <w:szCs w:val="21"/>
        </w:rPr>
      </w:pPr>
      <w:r>
        <w:rPr>
          <w:sz w:val="21"/>
          <w:szCs w:val="21"/>
          <w:spacing w:val="-1"/>
        </w:rPr>
        <w:t>2</w:t>
      </w:r>
      <w:r>
        <w:rPr>
          <w:sz w:val="21"/>
          <w:szCs w:val="21"/>
          <w:spacing w:val="-1"/>
        </w:rPr>
        <w:t xml:space="preserve">  </w:t>
      </w:r>
      <w:r>
        <w:rPr>
          <w:sz w:val="21"/>
          <w:szCs w:val="21"/>
          <w:spacing w:val="-1"/>
        </w:rPr>
        <w:t>规范性引用文件</w:t>
      </w:r>
    </w:p>
    <w:p>
      <w:pPr>
        <w:spacing w:line="302" w:lineRule="auto"/>
        <w:rPr>
          <w:rFonts w:ascii="Arial"/>
          <w:sz w:val="21"/>
        </w:rPr>
      </w:pPr>
      <w:r/>
    </w:p>
    <w:p>
      <w:pPr>
        <w:ind w:left="6" w:firstLine="428"/>
        <w:spacing w:before="69" w:line="256" w:lineRule="auto"/>
        <w:rPr>
          <w:rFonts w:ascii="SimSun" w:hAnsi="SimSun" w:eastAsia="SimSun" w:cs="SimSun"/>
          <w:sz w:val="21"/>
          <w:szCs w:val="21"/>
        </w:rPr>
      </w:pPr>
      <w:r>
        <w:rPr>
          <w:rFonts w:ascii="SimSun" w:hAnsi="SimSun" w:eastAsia="SimSun" w:cs="SimSun"/>
          <w:sz w:val="21"/>
          <w:szCs w:val="21"/>
          <w:spacing w:val="-6"/>
        </w:rPr>
        <w:t>下列文件中的内容通过文中的规范性引用而构成本文件必不可少的条款。其中，注日期的引用文件，</w:t>
      </w:r>
      <w:r>
        <w:rPr>
          <w:rFonts w:ascii="SimSun" w:hAnsi="SimSun" w:eastAsia="SimSun" w:cs="SimSun"/>
          <w:sz w:val="21"/>
          <w:szCs w:val="21"/>
          <w:spacing w:val="5"/>
        </w:rPr>
        <w:t xml:space="preserve"> </w:t>
      </w:r>
      <w:r>
        <w:rPr>
          <w:rFonts w:ascii="SimSun" w:hAnsi="SimSun" w:eastAsia="SimSun" w:cs="SimSun"/>
          <w:sz w:val="21"/>
          <w:szCs w:val="21"/>
          <w:spacing w:val="-4"/>
        </w:rPr>
        <w:t>仅该日期对应的版本适用于本文件；</w:t>
      </w:r>
      <w:r>
        <w:rPr>
          <w:rFonts w:ascii="SimSun" w:hAnsi="SimSun" w:eastAsia="SimSun" w:cs="SimSun"/>
          <w:sz w:val="21"/>
          <w:szCs w:val="21"/>
          <w:spacing w:val="-26"/>
        </w:rPr>
        <w:t xml:space="preserve"> </w:t>
      </w:r>
      <w:r>
        <w:rPr>
          <w:rFonts w:ascii="SimSun" w:hAnsi="SimSun" w:eastAsia="SimSun" w:cs="SimSun"/>
          <w:sz w:val="21"/>
          <w:szCs w:val="21"/>
          <w:spacing w:val="-4"/>
        </w:rPr>
        <w:t>不注日期的引用文件，其最新版本（包括所有的修改单）适用于本</w:t>
      </w:r>
      <w:r>
        <w:rPr>
          <w:rFonts w:ascii="SimSun" w:hAnsi="SimSun" w:eastAsia="SimSun" w:cs="SimSun"/>
          <w:sz w:val="21"/>
          <w:szCs w:val="21"/>
        </w:rPr>
        <w:t xml:space="preserve"> </w:t>
      </w:r>
      <w:r>
        <w:rPr>
          <w:rFonts w:ascii="SimSun" w:hAnsi="SimSun" w:eastAsia="SimSun" w:cs="SimSun"/>
          <w:sz w:val="21"/>
          <w:szCs w:val="21"/>
          <w:spacing w:val="-8"/>
        </w:rPr>
        <w:t>文件。</w:t>
      </w:r>
    </w:p>
    <w:p>
      <w:pPr>
        <w:ind w:left="425"/>
        <w:spacing w:before="60" w:line="221" w:lineRule="auto"/>
        <w:rPr>
          <w:rFonts w:ascii="SimSun" w:hAnsi="SimSun" w:eastAsia="SimSun" w:cs="SimSun"/>
          <w:sz w:val="21"/>
          <w:szCs w:val="21"/>
        </w:rPr>
      </w:pPr>
      <w:r>
        <w:rPr>
          <w:rFonts w:ascii="SimSun" w:hAnsi="SimSun" w:eastAsia="SimSun" w:cs="SimSun"/>
          <w:sz w:val="21"/>
          <w:szCs w:val="21"/>
          <w:spacing w:val="-4"/>
        </w:rPr>
        <w:t>GB/T</w:t>
      </w:r>
      <w:r>
        <w:rPr>
          <w:rFonts w:ascii="SimSun" w:hAnsi="SimSun" w:eastAsia="SimSun" w:cs="SimSun"/>
          <w:sz w:val="21"/>
          <w:szCs w:val="21"/>
          <w:spacing w:val="32"/>
        </w:rPr>
        <w:t xml:space="preserve"> </w:t>
      </w:r>
      <w:r>
        <w:rPr>
          <w:rFonts w:ascii="SimSun" w:hAnsi="SimSun" w:eastAsia="SimSun" w:cs="SimSun"/>
          <w:sz w:val="21"/>
          <w:szCs w:val="21"/>
          <w:spacing w:val="-4"/>
        </w:rPr>
        <w:t>15566.8  公共信息导向系统 设置与要求 第8部分：</w:t>
      </w:r>
      <w:r>
        <w:rPr>
          <w:rFonts w:ascii="SimSun" w:hAnsi="SimSun" w:eastAsia="SimSun" w:cs="SimSun"/>
          <w:sz w:val="21"/>
          <w:szCs w:val="21"/>
          <w:spacing w:val="13"/>
        </w:rPr>
        <w:t xml:space="preserve"> </w:t>
      </w:r>
      <w:r>
        <w:rPr>
          <w:rFonts w:ascii="SimSun" w:hAnsi="SimSun" w:eastAsia="SimSun" w:cs="SimSun"/>
          <w:sz w:val="21"/>
          <w:szCs w:val="21"/>
          <w:spacing w:val="-4"/>
        </w:rPr>
        <w:t>宾馆和饭店</w:t>
      </w:r>
    </w:p>
    <w:p>
      <w:pPr>
        <w:ind w:left="425"/>
        <w:spacing w:before="61" w:line="221" w:lineRule="auto"/>
        <w:rPr>
          <w:rFonts w:ascii="SimSun" w:hAnsi="SimSun" w:eastAsia="SimSun" w:cs="SimSun"/>
          <w:sz w:val="21"/>
          <w:szCs w:val="21"/>
        </w:rPr>
      </w:pPr>
      <w:r>
        <w:rPr>
          <w:rFonts w:ascii="SimSun" w:hAnsi="SimSun" w:eastAsia="SimSun" w:cs="SimSun"/>
          <w:sz w:val="21"/>
          <w:szCs w:val="21"/>
          <w:spacing w:val="-2"/>
        </w:rPr>
        <w:t>GB/T</w:t>
      </w:r>
      <w:r>
        <w:rPr>
          <w:rFonts w:ascii="SimSun" w:hAnsi="SimSun" w:eastAsia="SimSun" w:cs="SimSun"/>
          <w:sz w:val="21"/>
          <w:szCs w:val="21"/>
          <w:spacing w:val="30"/>
        </w:rPr>
        <w:t xml:space="preserve"> </w:t>
      </w:r>
      <w:r>
        <w:rPr>
          <w:rFonts w:ascii="SimSun" w:hAnsi="SimSun" w:eastAsia="SimSun" w:cs="SimSun"/>
          <w:sz w:val="21"/>
          <w:szCs w:val="21"/>
          <w:spacing w:val="-2"/>
        </w:rPr>
        <w:t>15971  导游服务规范</w:t>
      </w:r>
    </w:p>
    <w:p>
      <w:pPr>
        <w:ind w:left="425"/>
        <w:spacing w:before="61" w:line="221" w:lineRule="auto"/>
        <w:rPr>
          <w:rFonts w:ascii="SimSun" w:hAnsi="SimSun" w:eastAsia="SimSun" w:cs="SimSun"/>
          <w:sz w:val="21"/>
          <w:szCs w:val="21"/>
        </w:rPr>
      </w:pPr>
      <w:r>
        <w:rPr>
          <w:rFonts w:ascii="SimSun" w:hAnsi="SimSun" w:eastAsia="SimSun" w:cs="SimSun"/>
          <w:sz w:val="21"/>
          <w:szCs w:val="21"/>
        </w:rPr>
        <w:t>GB/T 26359  旅游客车设施与服务</w:t>
      </w:r>
      <w:r>
        <w:rPr>
          <w:rFonts w:ascii="SimSun" w:hAnsi="SimSun" w:eastAsia="SimSun" w:cs="SimSun"/>
          <w:sz w:val="21"/>
          <w:szCs w:val="21"/>
          <w:spacing w:val="-1"/>
        </w:rPr>
        <w:t>规范</w:t>
      </w:r>
    </w:p>
    <w:p>
      <w:pPr>
        <w:ind w:left="425"/>
        <w:spacing w:before="60" w:line="221" w:lineRule="auto"/>
        <w:rPr>
          <w:rFonts w:ascii="SimSun" w:hAnsi="SimSun" w:eastAsia="SimSun" w:cs="SimSun"/>
          <w:sz w:val="21"/>
          <w:szCs w:val="21"/>
        </w:rPr>
      </w:pPr>
      <w:r>
        <w:rPr>
          <w:rFonts w:ascii="SimSun" w:hAnsi="SimSun" w:eastAsia="SimSun" w:cs="SimSun"/>
          <w:sz w:val="21"/>
          <w:szCs w:val="21"/>
        </w:rPr>
        <w:t>GB 37489.2  公共场所设计卫生规范 第2部分：住宿场所</w:t>
      </w:r>
    </w:p>
    <w:p>
      <w:pPr>
        <w:ind w:left="426"/>
        <w:spacing w:before="61" w:line="221" w:lineRule="auto"/>
        <w:rPr>
          <w:rFonts w:ascii="SimSun" w:hAnsi="SimSun" w:eastAsia="SimSun" w:cs="SimSun"/>
          <w:sz w:val="21"/>
          <w:szCs w:val="21"/>
        </w:rPr>
      </w:pPr>
      <w:r>
        <w:rPr>
          <w:rFonts w:ascii="SimSun" w:hAnsi="SimSun" w:eastAsia="SimSun" w:cs="SimSun"/>
          <w:sz w:val="21"/>
          <w:szCs w:val="21"/>
          <w:spacing w:val="-1"/>
        </w:rPr>
        <w:t>LB/T 028  旅行社安全规范</w:t>
      </w:r>
    </w:p>
    <w:p>
      <w:pPr>
        <w:ind w:left="426"/>
        <w:spacing w:before="61" w:line="221" w:lineRule="auto"/>
        <w:rPr>
          <w:rFonts w:ascii="SimSun" w:hAnsi="SimSun" w:eastAsia="SimSun" w:cs="SimSun"/>
          <w:sz w:val="21"/>
          <w:szCs w:val="21"/>
        </w:rPr>
      </w:pPr>
      <w:r>
        <w:rPr>
          <w:rFonts w:ascii="SimSun" w:hAnsi="SimSun" w:eastAsia="SimSun" w:cs="SimSun"/>
          <w:sz w:val="21"/>
          <w:szCs w:val="21"/>
        </w:rPr>
        <w:t>LB/T 054-2016  研学旅行</w:t>
      </w:r>
      <w:r>
        <w:rPr>
          <w:rFonts w:ascii="SimSun" w:hAnsi="SimSun" w:eastAsia="SimSun" w:cs="SimSun"/>
          <w:sz w:val="21"/>
          <w:szCs w:val="21"/>
          <w:spacing w:val="-1"/>
        </w:rPr>
        <w:t>服务规范</w:t>
      </w:r>
    </w:p>
    <w:p>
      <w:pPr>
        <w:ind w:left="424"/>
        <w:spacing w:before="60" w:line="221" w:lineRule="auto"/>
        <w:rPr>
          <w:rFonts w:ascii="SimSun" w:hAnsi="SimSun" w:eastAsia="SimSun" w:cs="SimSun"/>
          <w:sz w:val="21"/>
          <w:szCs w:val="21"/>
        </w:rPr>
      </w:pPr>
      <w:r>
        <w:rPr>
          <w:rFonts w:ascii="SimSun" w:hAnsi="SimSun" w:eastAsia="SimSun" w:cs="SimSun"/>
          <w:sz w:val="21"/>
          <w:szCs w:val="21"/>
          <w:spacing w:val="-4"/>
        </w:rPr>
        <w:t>DB51/T 1959</w:t>
      </w:r>
      <w:r>
        <w:rPr>
          <w:rFonts w:ascii="SimSun" w:hAnsi="SimSun" w:eastAsia="SimSun" w:cs="SimSun"/>
          <w:sz w:val="21"/>
          <w:szCs w:val="21"/>
          <w:spacing w:val="18"/>
        </w:rPr>
        <w:t xml:space="preserve">  </w:t>
      </w:r>
      <w:r>
        <w:rPr>
          <w:rFonts w:ascii="SimSun" w:hAnsi="SimSun" w:eastAsia="SimSun" w:cs="SimSun"/>
          <w:sz w:val="21"/>
          <w:szCs w:val="21"/>
          <w:spacing w:val="-4"/>
        </w:rPr>
        <w:t>中小学校学生宿舍（公寓）</w:t>
      </w:r>
      <w:r>
        <w:rPr>
          <w:rFonts w:ascii="SimSun" w:hAnsi="SimSun" w:eastAsia="SimSun" w:cs="SimSun"/>
          <w:sz w:val="21"/>
          <w:szCs w:val="21"/>
          <w:spacing w:val="-27"/>
        </w:rPr>
        <w:t xml:space="preserve"> </w:t>
      </w:r>
      <w:r>
        <w:rPr>
          <w:rFonts w:ascii="SimSun" w:hAnsi="SimSun" w:eastAsia="SimSun" w:cs="SimSun"/>
          <w:sz w:val="21"/>
          <w:szCs w:val="21"/>
          <w:spacing w:val="-4"/>
        </w:rPr>
        <w:t>管理服务规范</w:t>
      </w:r>
    </w:p>
    <w:p>
      <w:pPr>
        <w:ind w:left="424"/>
        <w:spacing w:before="61" w:line="221" w:lineRule="auto"/>
        <w:rPr>
          <w:rFonts w:ascii="SimSun" w:hAnsi="SimSun" w:eastAsia="SimSun" w:cs="SimSun"/>
          <w:sz w:val="21"/>
          <w:szCs w:val="21"/>
        </w:rPr>
      </w:pPr>
      <w:r>
        <w:rPr>
          <w:rFonts w:ascii="SimSun" w:hAnsi="SimSun" w:eastAsia="SimSun" w:cs="SimSun"/>
          <w:sz w:val="21"/>
          <w:szCs w:val="21"/>
        </w:rPr>
        <w:t>DB51/T 2187  中小学校食堂建设和管理服务</w:t>
      </w:r>
      <w:r>
        <w:rPr>
          <w:rFonts w:ascii="SimSun" w:hAnsi="SimSun" w:eastAsia="SimSun" w:cs="SimSun"/>
          <w:sz w:val="21"/>
          <w:szCs w:val="21"/>
          <w:spacing w:val="-1"/>
        </w:rPr>
        <w:t>规范</w:t>
      </w:r>
    </w:p>
    <w:p>
      <w:pPr>
        <w:ind w:left="424"/>
        <w:spacing w:before="61" w:line="221" w:lineRule="auto"/>
        <w:rPr>
          <w:rFonts w:ascii="SimSun" w:hAnsi="SimSun" w:eastAsia="SimSun" w:cs="SimSun"/>
          <w:sz w:val="21"/>
          <w:szCs w:val="21"/>
        </w:rPr>
      </w:pPr>
      <w:r>
        <w:rPr>
          <w:rFonts w:ascii="SimSun" w:hAnsi="SimSun" w:eastAsia="SimSun" w:cs="SimSun"/>
          <w:sz w:val="21"/>
          <w:szCs w:val="21"/>
          <w:spacing w:val="-2"/>
        </w:rPr>
        <w:t>DB51/T 2786  研学旅行基地</w:t>
      </w:r>
      <w:r>
        <w:rPr>
          <w:rFonts w:ascii="SimSun" w:hAnsi="SimSun" w:eastAsia="SimSun" w:cs="SimSun"/>
          <w:sz w:val="21"/>
          <w:szCs w:val="21"/>
          <w:spacing w:val="-3"/>
        </w:rPr>
        <w:t>（营地）</w:t>
      </w:r>
      <w:r>
        <w:rPr>
          <w:rFonts w:ascii="SimSun" w:hAnsi="SimSun" w:eastAsia="SimSun" w:cs="SimSun"/>
          <w:sz w:val="21"/>
          <w:szCs w:val="21"/>
          <w:spacing w:val="-36"/>
        </w:rPr>
        <w:t xml:space="preserve"> </w:t>
      </w:r>
      <w:r>
        <w:rPr>
          <w:rFonts w:ascii="SimSun" w:hAnsi="SimSun" w:eastAsia="SimSun" w:cs="SimSun"/>
          <w:sz w:val="21"/>
          <w:szCs w:val="21"/>
          <w:spacing w:val="-3"/>
        </w:rPr>
        <w:t>设施与服务规范</w:t>
      </w:r>
    </w:p>
    <w:p>
      <w:pPr>
        <w:ind w:left="424"/>
        <w:spacing w:before="61" w:line="221" w:lineRule="auto"/>
        <w:rPr>
          <w:rFonts w:ascii="SimSun" w:hAnsi="SimSun" w:eastAsia="SimSun" w:cs="SimSun"/>
          <w:sz w:val="21"/>
          <w:szCs w:val="21"/>
        </w:rPr>
      </w:pPr>
      <w:bookmarkStart w:name="bookmark4" w:id="4"/>
      <w:bookmarkEnd w:id="4"/>
      <w:r>
        <w:rPr>
          <w:rFonts w:ascii="SimSun" w:hAnsi="SimSun" w:eastAsia="SimSun" w:cs="SimSun"/>
          <w:sz w:val="21"/>
          <w:szCs w:val="21"/>
        </w:rPr>
        <w:t>DB51/T 2787  研学旅行实践活动设计</w:t>
      </w:r>
      <w:r>
        <w:rPr>
          <w:rFonts w:ascii="SimSun" w:hAnsi="SimSun" w:eastAsia="SimSun" w:cs="SimSun"/>
          <w:sz w:val="21"/>
          <w:szCs w:val="21"/>
          <w:spacing w:val="-1"/>
        </w:rPr>
        <w:t>规范</w:t>
      </w:r>
    </w:p>
    <w:p>
      <w:pPr>
        <w:spacing w:line="304" w:lineRule="auto"/>
        <w:rPr>
          <w:rFonts w:ascii="Arial"/>
          <w:sz w:val="21"/>
        </w:rPr>
      </w:pPr>
      <w:r/>
    </w:p>
    <w:p>
      <w:pPr>
        <w:pStyle w:val="BodyText"/>
        <w:ind w:left="8"/>
        <w:spacing w:before="68" w:line="221" w:lineRule="auto"/>
        <w:rPr>
          <w:sz w:val="21"/>
          <w:szCs w:val="21"/>
        </w:rPr>
      </w:pPr>
      <w:r>
        <w:rPr>
          <w:sz w:val="21"/>
          <w:szCs w:val="21"/>
          <w:spacing w:val="-1"/>
        </w:rPr>
        <w:t>3</w:t>
      </w:r>
      <w:r>
        <w:rPr>
          <w:sz w:val="21"/>
          <w:szCs w:val="21"/>
          <w:spacing w:val="-1"/>
        </w:rPr>
        <w:t xml:space="preserve">  </w:t>
      </w:r>
      <w:r>
        <w:rPr>
          <w:sz w:val="21"/>
          <w:szCs w:val="21"/>
          <w:spacing w:val="-1"/>
        </w:rPr>
        <w:t>术语和定义</w:t>
      </w:r>
    </w:p>
    <w:p>
      <w:pPr>
        <w:spacing w:line="300" w:lineRule="auto"/>
        <w:rPr>
          <w:rFonts w:ascii="Arial"/>
          <w:sz w:val="21"/>
        </w:rPr>
      </w:pPr>
      <w:r/>
    </w:p>
    <w:p>
      <w:pPr>
        <w:ind w:left="205"/>
        <w:spacing w:before="69" w:line="220" w:lineRule="auto"/>
        <w:rPr>
          <w:rFonts w:ascii="SimSun" w:hAnsi="SimSun" w:eastAsia="SimSun" w:cs="SimSun"/>
          <w:sz w:val="21"/>
          <w:szCs w:val="21"/>
        </w:rPr>
      </w:pPr>
      <w:r>
        <w:rPr>
          <w:rFonts w:ascii="SimSun" w:hAnsi="SimSun" w:eastAsia="SimSun" w:cs="SimSun"/>
          <w:sz w:val="21"/>
          <w:szCs w:val="21"/>
          <w:spacing w:val="-1"/>
        </w:rPr>
        <w:t>LB/T 054-2016界定的定义以及下列术语和定义适用于本文件。</w:t>
      </w:r>
    </w:p>
    <w:p>
      <w:pPr>
        <w:ind w:left="5"/>
        <w:spacing w:before="89" w:line="171" w:lineRule="auto"/>
        <w:rPr>
          <w:rFonts w:ascii="Arial" w:hAnsi="Arial" w:eastAsia="Arial" w:cs="Arial"/>
          <w:sz w:val="19"/>
          <w:szCs w:val="19"/>
        </w:rPr>
      </w:pPr>
      <w:r>
        <w:rPr>
          <w:rFonts w:ascii="Arial" w:hAnsi="Arial" w:eastAsia="Arial" w:cs="Arial"/>
          <w:sz w:val="19"/>
          <w:szCs w:val="19"/>
          <w:spacing w:val="3"/>
        </w:rPr>
        <w:t>3.1</w:t>
      </w:r>
    </w:p>
    <w:p>
      <w:pPr>
        <w:pStyle w:val="BodyText"/>
        <w:ind w:left="425"/>
        <w:spacing w:before="130" w:line="216" w:lineRule="auto"/>
        <w:rPr>
          <w:sz w:val="21"/>
          <w:szCs w:val="21"/>
        </w:rPr>
      </w:pPr>
      <w:r>
        <w:rPr>
          <w:sz w:val="21"/>
          <w:szCs w:val="21"/>
          <w:spacing w:val="-1"/>
        </w:rPr>
        <w:t>研学旅行实践</w:t>
      </w:r>
      <w:r>
        <w:rPr>
          <w:sz w:val="21"/>
          <w:szCs w:val="21"/>
          <w:spacing w:val="-1"/>
        </w:rPr>
        <w:t xml:space="preserve">  </w:t>
      </w:r>
      <w:r>
        <w:rPr>
          <w:sz w:val="21"/>
          <w:szCs w:val="21"/>
          <w:spacing w:val="-1"/>
        </w:rPr>
        <w:t>study</w:t>
      </w:r>
      <w:r>
        <w:rPr>
          <w:sz w:val="21"/>
          <w:szCs w:val="21"/>
          <w:spacing w:val="-1"/>
        </w:rPr>
        <w:t xml:space="preserve"> </w:t>
      </w:r>
      <w:r>
        <w:rPr>
          <w:sz w:val="21"/>
          <w:szCs w:val="21"/>
          <w:spacing w:val="-1"/>
        </w:rPr>
        <w:t>travel</w:t>
      </w:r>
      <w:r>
        <w:rPr>
          <w:sz w:val="21"/>
          <w:szCs w:val="21"/>
          <w:spacing w:val="24"/>
        </w:rPr>
        <w:t xml:space="preserve"> </w:t>
      </w:r>
      <w:r>
        <w:rPr>
          <w:sz w:val="21"/>
          <w:szCs w:val="21"/>
          <w:spacing w:val="-1"/>
        </w:rPr>
        <w:t>practice</w:t>
      </w:r>
    </w:p>
    <w:p>
      <w:pPr>
        <w:ind w:left="9" w:right="57" w:firstLine="442"/>
        <w:spacing w:before="66" w:line="247" w:lineRule="auto"/>
        <w:rPr>
          <w:rFonts w:ascii="SimSun" w:hAnsi="SimSun" w:eastAsia="SimSun" w:cs="SimSun"/>
          <w:sz w:val="21"/>
          <w:szCs w:val="21"/>
        </w:rPr>
      </w:pPr>
      <w:r>
        <w:rPr>
          <w:rFonts w:ascii="SimSun" w:hAnsi="SimSun" w:eastAsia="SimSun" w:cs="SimSun"/>
          <w:sz w:val="21"/>
          <w:szCs w:val="21"/>
          <w:spacing w:val="-4"/>
        </w:rPr>
        <w:t>以中小学生为主体对象，以集体旅行生活为载体，以提升学生素质为教学目的，</w:t>
      </w:r>
      <w:r>
        <w:rPr>
          <w:rFonts w:ascii="SimSun" w:hAnsi="SimSun" w:eastAsia="SimSun" w:cs="SimSun"/>
          <w:sz w:val="21"/>
          <w:szCs w:val="21"/>
          <w:spacing w:val="-52"/>
        </w:rPr>
        <w:t xml:space="preserve"> </w:t>
      </w:r>
      <w:r>
        <w:rPr>
          <w:rFonts w:ascii="SimSun" w:hAnsi="SimSun" w:eastAsia="SimSun" w:cs="SimSun"/>
          <w:sz w:val="21"/>
          <w:szCs w:val="21"/>
          <w:spacing w:val="-4"/>
        </w:rPr>
        <w:t>依托旅</w:t>
      </w:r>
      <w:r>
        <w:rPr>
          <w:rFonts w:ascii="SimSun" w:hAnsi="SimSun" w:eastAsia="SimSun" w:cs="SimSun"/>
          <w:sz w:val="21"/>
          <w:szCs w:val="21"/>
          <w:spacing w:val="-5"/>
        </w:rPr>
        <w:t>游吸引物等</w:t>
      </w:r>
      <w:r>
        <w:rPr>
          <w:rFonts w:ascii="SimSun" w:hAnsi="SimSun" w:eastAsia="SimSun" w:cs="SimSun"/>
          <w:sz w:val="21"/>
          <w:szCs w:val="21"/>
        </w:rPr>
        <w:t xml:space="preserve"> </w:t>
      </w:r>
      <w:r>
        <w:rPr>
          <w:rFonts w:ascii="SimSun" w:hAnsi="SimSun" w:eastAsia="SimSun" w:cs="SimSun"/>
          <w:sz w:val="21"/>
          <w:szCs w:val="21"/>
          <w:spacing w:val="-3"/>
        </w:rPr>
        <w:t>社会资源，</w:t>
      </w:r>
      <w:r>
        <w:rPr>
          <w:rFonts w:ascii="SimSun" w:hAnsi="SimSun" w:eastAsia="SimSun" w:cs="SimSun"/>
          <w:sz w:val="21"/>
          <w:szCs w:val="21"/>
          <w:spacing w:val="-25"/>
        </w:rPr>
        <w:t xml:space="preserve"> </w:t>
      </w:r>
      <w:r>
        <w:rPr>
          <w:rFonts w:ascii="SimSun" w:hAnsi="SimSun" w:eastAsia="SimSun" w:cs="SimSun"/>
          <w:sz w:val="21"/>
          <w:szCs w:val="21"/>
          <w:spacing w:val="-3"/>
        </w:rPr>
        <w:t>进行体验式教育和研究性学习的一种教育旅游活动。</w:t>
      </w:r>
    </w:p>
    <w:p>
      <w:pPr>
        <w:ind w:left="5"/>
        <w:spacing w:before="88" w:line="156" w:lineRule="exact"/>
        <w:rPr>
          <w:rFonts w:ascii="Arial" w:hAnsi="Arial" w:eastAsia="Arial" w:cs="Arial"/>
          <w:sz w:val="21"/>
          <w:szCs w:val="21"/>
        </w:rPr>
      </w:pPr>
      <w:r>
        <w:rPr>
          <w:rFonts w:ascii="Arial" w:hAnsi="Arial" w:eastAsia="Arial" w:cs="Arial"/>
          <w:sz w:val="21"/>
          <w:szCs w:val="21"/>
          <w:spacing w:val="3"/>
          <w:position w:val="-3"/>
        </w:rPr>
        <w:t>3.2</w:t>
      </w:r>
    </w:p>
    <w:p>
      <w:pPr>
        <w:pStyle w:val="BodyText"/>
        <w:ind w:left="425"/>
        <w:spacing w:before="131" w:line="216" w:lineRule="auto"/>
        <w:rPr>
          <w:sz w:val="21"/>
          <w:szCs w:val="21"/>
        </w:rPr>
      </w:pPr>
      <w:r>
        <w:rPr>
          <w:sz w:val="21"/>
          <w:szCs w:val="21"/>
        </w:rPr>
        <w:t>研学旅行指导师</w:t>
      </w:r>
      <w:r>
        <w:rPr>
          <w:sz w:val="21"/>
          <w:szCs w:val="21"/>
        </w:rPr>
        <w:t xml:space="preserve"> </w:t>
      </w:r>
      <w:r>
        <w:rPr>
          <w:sz w:val="21"/>
          <w:szCs w:val="21"/>
        </w:rPr>
        <w:t>study</w:t>
      </w:r>
      <w:r>
        <w:rPr>
          <w:sz w:val="21"/>
          <w:szCs w:val="21"/>
        </w:rPr>
        <w:t xml:space="preserve"> </w:t>
      </w:r>
      <w:r>
        <w:rPr>
          <w:sz w:val="21"/>
          <w:szCs w:val="21"/>
        </w:rPr>
        <w:t>travel</w:t>
      </w:r>
      <w:r>
        <w:rPr>
          <w:sz w:val="21"/>
          <w:szCs w:val="21"/>
        </w:rPr>
        <w:t xml:space="preserve"> </w:t>
      </w:r>
      <w:r>
        <w:rPr>
          <w:sz w:val="21"/>
          <w:szCs w:val="21"/>
        </w:rPr>
        <w:t>gu</w:t>
      </w:r>
      <w:r>
        <w:rPr>
          <w:sz w:val="21"/>
          <w:szCs w:val="21"/>
          <w:spacing w:val="-1"/>
        </w:rPr>
        <w:t>ide</w:t>
      </w:r>
    </w:p>
    <w:p>
      <w:pPr>
        <w:ind w:left="429"/>
        <w:spacing w:before="66" w:line="626" w:lineRule="exact"/>
        <w:rPr>
          <w:rFonts w:ascii="SimSun" w:hAnsi="SimSun" w:eastAsia="SimSun" w:cs="SimSun"/>
          <w:sz w:val="21"/>
          <w:szCs w:val="21"/>
        </w:rPr>
      </w:pPr>
      <w:r>
        <w:rPr>
          <w:rFonts w:ascii="SimSun" w:hAnsi="SimSun" w:eastAsia="SimSun" w:cs="SimSun"/>
          <w:sz w:val="21"/>
          <w:szCs w:val="21"/>
          <w:position w:val="32"/>
        </w:rPr>
        <w:t>策划、制订、实施研学旅行方案，组织、指导开展研学旅行实践活动</w:t>
      </w:r>
      <w:r>
        <w:rPr>
          <w:rFonts w:ascii="SimSun" w:hAnsi="SimSun" w:eastAsia="SimSun" w:cs="SimSun"/>
          <w:sz w:val="21"/>
          <w:szCs w:val="21"/>
          <w:spacing w:val="-1"/>
          <w:position w:val="32"/>
        </w:rPr>
        <w:t>的人员。</w:t>
      </w:r>
    </w:p>
    <w:p>
      <w:pPr>
        <w:pStyle w:val="BodyText"/>
        <w:ind w:left="2"/>
        <w:spacing w:line="221" w:lineRule="auto"/>
        <w:rPr>
          <w:sz w:val="21"/>
          <w:szCs w:val="21"/>
        </w:rPr>
      </w:pPr>
      <w:bookmarkStart w:name="bookmark5" w:id="5"/>
      <w:bookmarkEnd w:id="5"/>
      <w:r>
        <w:rPr>
          <w:sz w:val="21"/>
          <w:szCs w:val="21"/>
          <w:spacing w:val="-1"/>
        </w:rPr>
        <w:t>4</w:t>
      </w:r>
      <w:r>
        <w:rPr>
          <w:sz w:val="21"/>
          <w:szCs w:val="21"/>
          <w:spacing w:val="-1"/>
        </w:rPr>
        <w:t xml:space="preserve">  </w:t>
      </w:r>
      <w:r>
        <w:rPr>
          <w:sz w:val="21"/>
          <w:szCs w:val="21"/>
          <w:spacing w:val="-1"/>
        </w:rPr>
        <w:t>基本条件</w:t>
      </w:r>
    </w:p>
    <w:p>
      <w:pPr>
        <w:spacing w:line="300" w:lineRule="auto"/>
        <w:rPr>
          <w:rFonts w:ascii="Arial"/>
          <w:sz w:val="21"/>
        </w:rPr>
      </w:pPr>
      <w:r/>
    </w:p>
    <w:p>
      <w:pPr>
        <w:pStyle w:val="BodyText"/>
        <w:spacing w:before="69" w:line="220" w:lineRule="auto"/>
        <w:rPr>
          <w:sz w:val="21"/>
          <w:szCs w:val="21"/>
        </w:rPr>
      </w:pPr>
      <w:r>
        <w:rPr>
          <w:rFonts w:ascii="Arial" w:hAnsi="Arial" w:eastAsia="Arial" w:cs="Arial"/>
          <w:sz w:val="21"/>
          <w:szCs w:val="21"/>
          <w:spacing w:val="-4"/>
        </w:rPr>
        <w:t>4.1</w:t>
      </w:r>
      <w:r>
        <w:rPr>
          <w:rFonts w:ascii="Arial" w:hAnsi="Arial" w:eastAsia="Arial" w:cs="Arial"/>
          <w:sz w:val="21"/>
          <w:szCs w:val="21"/>
          <w:spacing w:val="7"/>
        </w:rPr>
        <w:t xml:space="preserve">    </w:t>
      </w:r>
      <w:r>
        <w:rPr>
          <w:sz w:val="21"/>
          <w:szCs w:val="21"/>
          <w:spacing w:val="-4"/>
        </w:rPr>
        <w:t>资质</w:t>
      </w:r>
    </w:p>
    <w:p>
      <w:pPr>
        <w:ind w:left="432"/>
        <w:spacing w:before="218" w:line="221" w:lineRule="auto"/>
        <w:rPr>
          <w:rFonts w:ascii="SimSun" w:hAnsi="SimSun" w:eastAsia="SimSun" w:cs="SimSun"/>
          <w:sz w:val="21"/>
          <w:szCs w:val="21"/>
        </w:rPr>
      </w:pPr>
      <w:r>
        <w:rPr>
          <w:rFonts w:ascii="SimSun" w:hAnsi="SimSun" w:eastAsia="SimSun" w:cs="SimSun"/>
          <w:sz w:val="21"/>
          <w:szCs w:val="21"/>
          <w:spacing w:val="-1"/>
        </w:rPr>
        <w:t>具有相关证照和资质。</w:t>
      </w:r>
    </w:p>
    <w:p>
      <w:pPr>
        <w:spacing w:line="221" w:lineRule="auto"/>
        <w:sectPr>
          <w:headerReference w:type="default" r:id="rId5"/>
          <w:footerReference w:type="default" r:id="rId6"/>
          <w:pgSz w:w="11907" w:h="16839"/>
          <w:pgMar w:top="1659" w:right="1070" w:bottom="1310" w:left="1419" w:header="1448" w:footer="1133" w:gutter="0"/>
        </w:sectPr>
        <w:rPr>
          <w:rFonts w:ascii="SimSun" w:hAnsi="SimSun" w:eastAsia="SimSun" w:cs="SimSun"/>
          <w:sz w:val="21"/>
          <w:szCs w:val="21"/>
        </w:rPr>
      </w:pPr>
    </w:p>
    <w:p>
      <w:pPr>
        <w:spacing w:line="249" w:lineRule="auto"/>
        <w:rPr>
          <w:rFonts w:ascii="Arial"/>
          <w:sz w:val="21"/>
        </w:rPr>
      </w:pPr>
      <w:r/>
    </w:p>
    <w:p>
      <w:pPr>
        <w:pStyle w:val="BodyText"/>
        <w:spacing w:before="68" w:line="220" w:lineRule="auto"/>
        <w:rPr>
          <w:sz w:val="21"/>
          <w:szCs w:val="21"/>
        </w:rPr>
      </w:pPr>
      <w:r>
        <w:rPr>
          <w:rFonts w:ascii="Arial" w:hAnsi="Arial" w:eastAsia="Arial" w:cs="Arial"/>
          <w:sz w:val="21"/>
          <w:szCs w:val="21"/>
          <w:spacing w:val="2"/>
        </w:rPr>
        <w:t>4.2</w:t>
      </w:r>
      <w:r>
        <w:rPr>
          <w:rFonts w:ascii="Arial" w:hAnsi="Arial" w:eastAsia="Arial" w:cs="Arial"/>
          <w:sz w:val="21"/>
          <w:szCs w:val="21"/>
          <w:spacing w:val="17"/>
        </w:rPr>
        <w:t xml:space="preserve">   </w:t>
      </w:r>
      <w:r>
        <w:rPr>
          <w:sz w:val="21"/>
          <w:szCs w:val="21"/>
          <w:spacing w:val="2"/>
        </w:rPr>
        <w:t>制度</w:t>
      </w:r>
    </w:p>
    <w:p>
      <w:pPr>
        <w:pStyle w:val="BodyText"/>
        <w:ind w:left="2"/>
        <w:spacing w:before="217" w:line="221" w:lineRule="auto"/>
        <w:rPr>
          <w:rFonts w:ascii="SimSun" w:hAnsi="SimSun" w:eastAsia="SimSun" w:cs="SimSun"/>
          <w:sz w:val="21"/>
          <w:szCs w:val="21"/>
        </w:rPr>
      </w:pPr>
      <w:r>
        <w:rPr>
          <w:sz w:val="21"/>
          <w:szCs w:val="21"/>
        </w:rPr>
        <w:t>4.2.1</w:t>
      </w:r>
      <w:r>
        <w:rPr>
          <w:sz w:val="21"/>
          <w:szCs w:val="21"/>
        </w:rPr>
        <w:t xml:space="preserve">  </w:t>
      </w:r>
      <w:r>
        <w:rPr>
          <w:rFonts w:ascii="SimSun" w:hAnsi="SimSun" w:eastAsia="SimSun" w:cs="SimSun"/>
          <w:sz w:val="21"/>
          <w:szCs w:val="21"/>
        </w:rPr>
        <w:t>应建立课程运行管理制度，能对课程运行过程进行监督和改进。</w:t>
      </w:r>
    </w:p>
    <w:p>
      <w:pPr>
        <w:pStyle w:val="BodyText"/>
        <w:ind w:left="2"/>
        <w:spacing w:before="61" w:line="219" w:lineRule="auto"/>
        <w:rPr>
          <w:rFonts w:ascii="SimSun" w:hAnsi="SimSun" w:eastAsia="SimSun" w:cs="SimSun"/>
          <w:sz w:val="21"/>
          <w:szCs w:val="21"/>
        </w:rPr>
      </w:pPr>
      <w:r>
        <w:rPr>
          <w:sz w:val="21"/>
          <w:szCs w:val="21"/>
        </w:rPr>
        <w:t>4.2.2</w:t>
      </w:r>
      <w:r>
        <w:rPr>
          <w:sz w:val="21"/>
          <w:szCs w:val="21"/>
        </w:rPr>
        <w:t xml:space="preserve">  </w:t>
      </w:r>
      <w:r>
        <w:rPr>
          <w:rFonts w:ascii="SimSun" w:hAnsi="SimSun" w:eastAsia="SimSun" w:cs="SimSun"/>
          <w:sz w:val="21"/>
          <w:szCs w:val="21"/>
        </w:rPr>
        <w:t>应有完善的供应方管理制度，建立供应方档案，能有效地评价供应方的诚信水平和服务质量。</w:t>
      </w:r>
    </w:p>
    <w:p>
      <w:pPr>
        <w:pStyle w:val="BodyText"/>
        <w:ind w:left="2"/>
        <w:spacing w:before="62" w:line="221" w:lineRule="auto"/>
        <w:rPr>
          <w:rFonts w:ascii="SimSun" w:hAnsi="SimSun" w:eastAsia="SimSun" w:cs="SimSun"/>
          <w:sz w:val="21"/>
          <w:szCs w:val="21"/>
        </w:rPr>
      </w:pPr>
      <w:r>
        <w:rPr>
          <w:sz w:val="21"/>
          <w:szCs w:val="21"/>
        </w:rPr>
        <w:t>4.2.3</w:t>
      </w:r>
      <w:r>
        <w:rPr>
          <w:sz w:val="21"/>
          <w:szCs w:val="21"/>
        </w:rPr>
        <w:t xml:space="preserve">  </w:t>
      </w:r>
      <w:r>
        <w:rPr>
          <w:rFonts w:ascii="SimSun" w:hAnsi="SimSun" w:eastAsia="SimSun" w:cs="SimSun"/>
          <w:sz w:val="21"/>
          <w:szCs w:val="21"/>
        </w:rPr>
        <w:t>应有完善的安全管理制度、合同管理制度、回</w:t>
      </w:r>
      <w:r>
        <w:rPr>
          <w:rFonts w:ascii="SimSun" w:hAnsi="SimSun" w:eastAsia="SimSun" w:cs="SimSun"/>
          <w:sz w:val="21"/>
          <w:szCs w:val="21"/>
          <w:spacing w:val="-1"/>
        </w:rPr>
        <w:t>访制度和团队档案管理制度。</w:t>
      </w:r>
    </w:p>
    <w:p>
      <w:pPr>
        <w:pStyle w:val="BodyText"/>
        <w:ind w:left="2"/>
        <w:spacing w:before="60" w:line="221" w:lineRule="auto"/>
        <w:rPr>
          <w:rFonts w:ascii="SimSun" w:hAnsi="SimSun" w:eastAsia="SimSun" w:cs="SimSun"/>
          <w:sz w:val="21"/>
          <w:szCs w:val="21"/>
        </w:rPr>
      </w:pPr>
      <w:r>
        <w:rPr>
          <w:sz w:val="21"/>
          <w:szCs w:val="21"/>
        </w:rPr>
        <w:t>4.2.4</w:t>
      </w:r>
      <w:r>
        <w:rPr>
          <w:sz w:val="21"/>
          <w:szCs w:val="21"/>
        </w:rPr>
        <w:t xml:space="preserve">  </w:t>
      </w:r>
      <w:r>
        <w:rPr>
          <w:rFonts w:ascii="SimSun" w:hAnsi="SimSun" w:eastAsia="SimSun" w:cs="SimSun"/>
          <w:sz w:val="21"/>
          <w:szCs w:val="21"/>
        </w:rPr>
        <w:t>应有完善的服务岗位职责和服务流程。</w:t>
      </w:r>
    </w:p>
    <w:p>
      <w:pPr>
        <w:pStyle w:val="BodyText"/>
        <w:spacing w:before="217" w:line="219" w:lineRule="auto"/>
        <w:rPr>
          <w:sz w:val="21"/>
          <w:szCs w:val="21"/>
        </w:rPr>
      </w:pPr>
      <w:r>
        <w:rPr>
          <w:rFonts w:ascii="Arial" w:hAnsi="Arial" w:eastAsia="Arial" w:cs="Arial"/>
          <w:sz w:val="21"/>
          <w:szCs w:val="21"/>
          <w:spacing w:val="2"/>
        </w:rPr>
        <w:t>4.3</w:t>
      </w:r>
      <w:r>
        <w:rPr>
          <w:rFonts w:ascii="Arial" w:hAnsi="Arial" w:eastAsia="Arial" w:cs="Arial"/>
          <w:sz w:val="21"/>
          <w:szCs w:val="21"/>
          <w:spacing w:val="18"/>
        </w:rPr>
        <w:t xml:space="preserve">   </w:t>
      </w:r>
      <w:r>
        <w:rPr>
          <w:sz w:val="21"/>
          <w:szCs w:val="21"/>
          <w:spacing w:val="2"/>
        </w:rPr>
        <w:t>人员</w:t>
      </w:r>
    </w:p>
    <w:p>
      <w:pPr>
        <w:pStyle w:val="BodyText"/>
        <w:ind w:left="8" w:hanging="6"/>
        <w:spacing w:before="219" w:line="247" w:lineRule="auto"/>
        <w:rPr>
          <w:rFonts w:ascii="SimSun" w:hAnsi="SimSun" w:eastAsia="SimSun" w:cs="SimSun"/>
          <w:sz w:val="21"/>
          <w:szCs w:val="21"/>
        </w:rPr>
      </w:pPr>
      <w:r>
        <w:rPr>
          <w:sz w:val="21"/>
          <w:szCs w:val="21"/>
          <w:spacing w:val="-2"/>
        </w:rPr>
        <w:t>4.3.1</w:t>
      </w:r>
      <w:r>
        <w:rPr>
          <w:sz w:val="21"/>
          <w:szCs w:val="21"/>
          <w:spacing w:val="-2"/>
        </w:rPr>
        <w:t xml:space="preserve">  </w:t>
      </w:r>
      <w:r>
        <w:rPr>
          <w:rFonts w:ascii="SimSun" w:hAnsi="SimSun" w:eastAsia="SimSun" w:cs="SimSun"/>
          <w:sz w:val="21"/>
          <w:szCs w:val="21"/>
          <w:spacing w:val="-2"/>
        </w:rPr>
        <w:t>法定代表人或负责人应参加由本省行政区域内行政主管部门或行业组织举办的相关培训， 并取</w:t>
      </w:r>
      <w:r>
        <w:rPr>
          <w:rFonts w:ascii="SimSun" w:hAnsi="SimSun" w:eastAsia="SimSun" w:cs="SimSun"/>
          <w:sz w:val="21"/>
          <w:szCs w:val="21"/>
          <w:spacing w:val="3"/>
        </w:rPr>
        <w:t xml:space="preserve"> </w:t>
      </w:r>
      <w:r>
        <w:rPr>
          <w:rFonts w:ascii="SimSun" w:hAnsi="SimSun" w:eastAsia="SimSun" w:cs="SimSun"/>
          <w:sz w:val="21"/>
          <w:szCs w:val="21"/>
          <w:spacing w:val="-3"/>
        </w:rPr>
        <w:t>得相应的合格证书。</w:t>
      </w:r>
    </w:p>
    <w:p>
      <w:pPr>
        <w:pStyle w:val="BodyText"/>
        <w:spacing w:before="62" w:line="221" w:lineRule="auto"/>
        <w:jc w:val="right"/>
        <w:rPr>
          <w:rFonts w:ascii="SimSun" w:hAnsi="SimSun" w:eastAsia="SimSun" w:cs="SimSun"/>
          <w:sz w:val="21"/>
          <w:szCs w:val="21"/>
        </w:rPr>
      </w:pPr>
      <w:r>
        <w:rPr>
          <w:sz w:val="21"/>
          <w:szCs w:val="21"/>
          <w:spacing w:val="-3"/>
        </w:rPr>
        <w:t>4.3.2</w:t>
      </w:r>
      <w:r>
        <w:rPr>
          <w:sz w:val="21"/>
          <w:szCs w:val="21"/>
          <w:spacing w:val="-3"/>
        </w:rPr>
        <w:t xml:space="preserve">  </w:t>
      </w:r>
      <w:r>
        <w:rPr>
          <w:rFonts w:ascii="SimSun" w:hAnsi="SimSun" w:eastAsia="SimSun" w:cs="SimSun"/>
          <w:sz w:val="21"/>
          <w:szCs w:val="21"/>
          <w:spacing w:val="-3"/>
        </w:rPr>
        <w:t>应配置类别齐全和数量适宜的研学旅行指导师、安全员、导游等专（兼）</w:t>
      </w:r>
      <w:r>
        <w:rPr>
          <w:rFonts w:ascii="SimSun" w:hAnsi="SimSun" w:eastAsia="SimSun" w:cs="SimSun"/>
          <w:sz w:val="21"/>
          <w:szCs w:val="21"/>
          <w:spacing w:val="-25"/>
        </w:rPr>
        <w:t xml:space="preserve"> </w:t>
      </w:r>
      <w:r>
        <w:rPr>
          <w:rFonts w:ascii="SimSun" w:hAnsi="SimSun" w:eastAsia="SimSun" w:cs="SimSun"/>
          <w:sz w:val="21"/>
          <w:szCs w:val="21"/>
          <w:spacing w:val="-3"/>
        </w:rPr>
        <w:t>职服务人员不少于</w:t>
      </w:r>
      <w:r>
        <w:rPr>
          <w:rFonts w:ascii="SimSun" w:hAnsi="SimSun" w:eastAsia="SimSun" w:cs="SimSun"/>
          <w:sz w:val="21"/>
          <w:szCs w:val="21"/>
          <w:spacing w:val="-28"/>
        </w:rPr>
        <w:t xml:space="preserve"> </w:t>
      </w:r>
      <w:r>
        <w:rPr>
          <w:rFonts w:ascii="SimSun" w:hAnsi="SimSun" w:eastAsia="SimSun" w:cs="SimSun"/>
          <w:sz w:val="21"/>
          <w:szCs w:val="21"/>
          <w:spacing w:val="-3"/>
        </w:rPr>
        <w:t>10</w:t>
      </w:r>
    </w:p>
    <w:p>
      <w:pPr>
        <w:ind w:left="9"/>
        <w:spacing w:before="61" w:line="223" w:lineRule="auto"/>
        <w:rPr>
          <w:rFonts w:ascii="SimSun" w:hAnsi="SimSun" w:eastAsia="SimSun" w:cs="SimSun"/>
          <w:sz w:val="21"/>
          <w:szCs w:val="21"/>
        </w:rPr>
      </w:pPr>
      <w:bookmarkStart w:name="bookmark6" w:id="6"/>
      <w:bookmarkEnd w:id="6"/>
      <w:r>
        <w:rPr>
          <w:rFonts w:ascii="SimSun" w:hAnsi="SimSun" w:eastAsia="SimSun" w:cs="SimSun"/>
          <w:sz w:val="21"/>
          <w:szCs w:val="21"/>
          <w:spacing w:val="-5"/>
        </w:rPr>
        <w:t>人。</w:t>
      </w:r>
    </w:p>
    <w:p>
      <w:pPr>
        <w:spacing w:line="302" w:lineRule="auto"/>
        <w:rPr>
          <w:rFonts w:ascii="Arial"/>
          <w:sz w:val="21"/>
        </w:rPr>
      </w:pPr>
      <w:r/>
    </w:p>
    <w:p>
      <w:pPr>
        <w:pStyle w:val="BodyText"/>
        <w:ind w:left="3"/>
        <w:spacing w:before="69" w:line="219" w:lineRule="auto"/>
        <w:rPr>
          <w:sz w:val="21"/>
          <w:szCs w:val="21"/>
        </w:rPr>
      </w:pPr>
      <w:r>
        <w:rPr>
          <w:sz w:val="21"/>
          <w:szCs w:val="21"/>
          <w:spacing w:val="-2"/>
        </w:rPr>
        <w:t>5</w:t>
      </w:r>
      <w:r>
        <w:rPr>
          <w:sz w:val="21"/>
          <w:szCs w:val="21"/>
          <w:spacing w:val="3"/>
        </w:rPr>
        <w:t xml:space="preserve">  </w:t>
      </w:r>
      <w:r>
        <w:rPr>
          <w:sz w:val="21"/>
          <w:szCs w:val="21"/>
          <w:spacing w:val="-2"/>
        </w:rPr>
        <w:t>服务</w:t>
      </w:r>
    </w:p>
    <w:p>
      <w:pPr>
        <w:spacing w:line="301" w:lineRule="auto"/>
        <w:rPr>
          <w:rFonts w:ascii="Arial"/>
          <w:sz w:val="21"/>
        </w:rPr>
      </w:pPr>
      <w:r/>
    </w:p>
    <w:p>
      <w:pPr>
        <w:pStyle w:val="BodyText"/>
        <w:ind w:left="1"/>
        <w:spacing w:before="69" w:line="215" w:lineRule="auto"/>
        <w:rPr>
          <w:sz w:val="21"/>
          <w:szCs w:val="21"/>
        </w:rPr>
      </w:pPr>
      <w:r>
        <w:rPr>
          <w:rFonts w:ascii="Arial" w:hAnsi="Arial" w:eastAsia="Arial" w:cs="Arial"/>
          <w:sz w:val="21"/>
          <w:szCs w:val="21"/>
          <w:spacing w:val="-3"/>
          <w:position w:val="1"/>
        </w:rPr>
        <w:t>5.1</w:t>
      </w:r>
      <w:r>
        <w:rPr>
          <w:rFonts w:ascii="Arial" w:hAnsi="Arial" w:eastAsia="Arial" w:cs="Arial"/>
          <w:sz w:val="21"/>
          <w:szCs w:val="21"/>
          <w:spacing w:val="5"/>
          <w:position w:val="1"/>
        </w:rPr>
        <w:t xml:space="preserve">    </w:t>
      </w:r>
      <w:r>
        <w:rPr>
          <w:sz w:val="21"/>
          <w:szCs w:val="21"/>
          <w:spacing w:val="-3"/>
          <w:position w:val="-1"/>
        </w:rPr>
        <w:t>课程开发</w:t>
      </w:r>
    </w:p>
    <w:p>
      <w:pPr>
        <w:pStyle w:val="BodyText"/>
        <w:ind w:left="3"/>
        <w:spacing w:before="218" w:line="221" w:lineRule="auto"/>
        <w:rPr>
          <w:rFonts w:ascii="SimSun" w:hAnsi="SimSun" w:eastAsia="SimSun" w:cs="SimSun"/>
          <w:sz w:val="21"/>
          <w:szCs w:val="21"/>
        </w:rPr>
      </w:pPr>
      <w:r>
        <w:rPr>
          <w:sz w:val="21"/>
          <w:szCs w:val="21"/>
          <w:spacing w:val="-1"/>
        </w:rPr>
        <w:t>5.1.1</w:t>
      </w:r>
      <w:r>
        <w:rPr>
          <w:sz w:val="21"/>
          <w:szCs w:val="21"/>
          <w:spacing w:val="-1"/>
        </w:rPr>
        <w:t xml:space="preserve">  </w:t>
      </w:r>
      <w:r>
        <w:rPr>
          <w:rFonts w:ascii="SimSun" w:hAnsi="SimSun" w:eastAsia="SimSun" w:cs="SimSun"/>
          <w:sz w:val="21"/>
          <w:szCs w:val="21"/>
          <w:spacing w:val="-1"/>
        </w:rPr>
        <w:t>应符合</w:t>
      </w:r>
      <w:r>
        <w:rPr>
          <w:rFonts w:ascii="SimSun" w:hAnsi="SimSun" w:eastAsia="SimSun" w:cs="SimSun"/>
          <w:sz w:val="21"/>
          <w:szCs w:val="21"/>
          <w:spacing w:val="-48"/>
        </w:rPr>
        <w:t xml:space="preserve"> </w:t>
      </w:r>
      <w:r>
        <w:rPr>
          <w:rFonts w:ascii="SimSun" w:hAnsi="SimSun" w:eastAsia="SimSun" w:cs="SimSun"/>
          <w:sz w:val="21"/>
          <w:szCs w:val="21"/>
          <w:spacing w:val="-1"/>
        </w:rPr>
        <w:t>DB51/T 2787</w:t>
      </w:r>
      <w:r>
        <w:rPr>
          <w:rFonts w:ascii="SimSun" w:hAnsi="SimSun" w:eastAsia="SimSun" w:cs="SimSun"/>
          <w:sz w:val="21"/>
          <w:szCs w:val="21"/>
          <w:spacing w:val="-30"/>
        </w:rPr>
        <w:t xml:space="preserve"> </w:t>
      </w:r>
      <w:r>
        <w:rPr>
          <w:rFonts w:ascii="SimSun" w:hAnsi="SimSun" w:eastAsia="SimSun" w:cs="SimSun"/>
          <w:sz w:val="21"/>
          <w:szCs w:val="21"/>
          <w:spacing w:val="-1"/>
        </w:rPr>
        <w:t>的相关要求。</w:t>
      </w:r>
    </w:p>
    <w:p>
      <w:pPr>
        <w:pStyle w:val="BodyText"/>
        <w:ind w:left="3"/>
        <w:spacing w:before="61" w:line="221" w:lineRule="auto"/>
        <w:rPr>
          <w:rFonts w:ascii="SimSun" w:hAnsi="SimSun" w:eastAsia="SimSun" w:cs="SimSun"/>
          <w:sz w:val="21"/>
          <w:szCs w:val="21"/>
        </w:rPr>
      </w:pPr>
      <w:r>
        <w:rPr>
          <w:sz w:val="21"/>
          <w:szCs w:val="21"/>
        </w:rPr>
        <w:t>5.1.2</w:t>
      </w:r>
      <w:r>
        <w:rPr>
          <w:sz w:val="21"/>
          <w:szCs w:val="21"/>
        </w:rPr>
        <w:t xml:space="preserve">  </w:t>
      </w:r>
      <w:r>
        <w:rPr>
          <w:rFonts w:ascii="SimSun" w:hAnsi="SimSun" w:eastAsia="SimSun" w:cs="SimSun"/>
          <w:sz w:val="21"/>
          <w:szCs w:val="21"/>
        </w:rPr>
        <w:t>遵循国家及地方对中小学生研学旅行实践的相关要求。</w:t>
      </w:r>
    </w:p>
    <w:p>
      <w:pPr>
        <w:pStyle w:val="BodyText"/>
        <w:ind w:left="3"/>
        <w:spacing w:before="61" w:line="219" w:lineRule="auto"/>
        <w:rPr>
          <w:rFonts w:ascii="SimSun" w:hAnsi="SimSun" w:eastAsia="SimSun" w:cs="SimSun"/>
          <w:sz w:val="21"/>
          <w:szCs w:val="21"/>
        </w:rPr>
      </w:pPr>
      <w:r>
        <w:rPr>
          <w:sz w:val="21"/>
          <w:szCs w:val="21"/>
        </w:rPr>
        <w:t>5.1.3</w:t>
      </w:r>
      <w:r>
        <w:rPr>
          <w:sz w:val="21"/>
          <w:szCs w:val="21"/>
        </w:rPr>
        <w:t xml:space="preserve">  </w:t>
      </w:r>
      <w:r>
        <w:rPr>
          <w:rFonts w:ascii="SimSun" w:hAnsi="SimSun" w:eastAsia="SimSun" w:cs="SimSun"/>
          <w:sz w:val="21"/>
          <w:szCs w:val="21"/>
        </w:rPr>
        <w:t>课程方案至少包含教学目标、教学内容、教学评价和实施过程等内容。</w:t>
      </w:r>
    </w:p>
    <w:p>
      <w:pPr>
        <w:pStyle w:val="BodyText"/>
        <w:ind w:left="3"/>
        <w:spacing w:before="63" w:line="221" w:lineRule="auto"/>
        <w:rPr>
          <w:rFonts w:ascii="SimSun" w:hAnsi="SimSun" w:eastAsia="SimSun" w:cs="SimSun"/>
          <w:sz w:val="21"/>
          <w:szCs w:val="21"/>
        </w:rPr>
      </w:pPr>
      <w:r>
        <w:rPr>
          <w:sz w:val="21"/>
          <w:szCs w:val="21"/>
        </w:rPr>
        <w:t>5.1.4</w:t>
      </w:r>
      <w:r>
        <w:rPr>
          <w:sz w:val="21"/>
          <w:szCs w:val="21"/>
        </w:rPr>
        <w:t xml:space="preserve">  </w:t>
      </w:r>
      <w:r>
        <w:rPr>
          <w:rFonts w:ascii="SimSun" w:hAnsi="SimSun" w:eastAsia="SimSun" w:cs="SimSun"/>
          <w:sz w:val="21"/>
          <w:szCs w:val="21"/>
        </w:rPr>
        <w:t>应编制有研学旅行指导师手册、学生手册和操作手册。</w:t>
      </w:r>
    </w:p>
    <w:p>
      <w:pPr>
        <w:pStyle w:val="BodyText"/>
        <w:ind w:left="1"/>
        <w:spacing w:before="217" w:line="215" w:lineRule="auto"/>
        <w:rPr>
          <w:sz w:val="21"/>
          <w:szCs w:val="21"/>
        </w:rPr>
      </w:pPr>
      <w:r>
        <w:rPr>
          <w:rFonts w:ascii="Arial" w:hAnsi="Arial" w:eastAsia="Arial" w:cs="Arial"/>
          <w:sz w:val="21"/>
          <w:szCs w:val="21"/>
          <w:position w:val="1"/>
        </w:rPr>
        <w:t>5.2</w:t>
      </w:r>
      <w:r>
        <w:rPr>
          <w:rFonts w:ascii="Arial" w:hAnsi="Arial" w:eastAsia="Arial" w:cs="Arial"/>
          <w:sz w:val="21"/>
          <w:szCs w:val="21"/>
          <w:spacing w:val="19"/>
          <w:w w:val="101"/>
          <w:position w:val="1"/>
        </w:rPr>
        <w:t xml:space="preserve">   </w:t>
      </w:r>
      <w:r>
        <w:rPr>
          <w:sz w:val="21"/>
          <w:szCs w:val="21"/>
          <w:position w:val="-1"/>
        </w:rPr>
        <w:t>活动设计</w:t>
      </w:r>
    </w:p>
    <w:p>
      <w:pPr>
        <w:ind w:left="437"/>
        <w:spacing w:before="218" w:line="468" w:lineRule="exact"/>
        <w:rPr>
          <w:rFonts w:ascii="SimSun" w:hAnsi="SimSun" w:eastAsia="SimSun" w:cs="SimSun"/>
          <w:sz w:val="21"/>
          <w:szCs w:val="21"/>
        </w:rPr>
      </w:pPr>
      <w:r>
        <w:rPr>
          <w:rFonts w:ascii="SimSun" w:hAnsi="SimSun" w:eastAsia="SimSun" w:cs="SimSun"/>
          <w:sz w:val="21"/>
          <w:szCs w:val="21"/>
          <w:spacing w:val="-1"/>
          <w:position w:val="19"/>
        </w:rPr>
        <w:t>宜参照</w:t>
      </w:r>
      <w:r>
        <w:rPr>
          <w:rFonts w:ascii="SimSun" w:hAnsi="SimSun" w:eastAsia="SimSun" w:cs="SimSun"/>
          <w:sz w:val="21"/>
          <w:szCs w:val="21"/>
          <w:spacing w:val="-48"/>
          <w:position w:val="19"/>
        </w:rPr>
        <w:t xml:space="preserve"> </w:t>
      </w:r>
      <w:r>
        <w:rPr>
          <w:rFonts w:ascii="SimSun" w:hAnsi="SimSun" w:eastAsia="SimSun" w:cs="SimSun"/>
          <w:sz w:val="21"/>
          <w:szCs w:val="21"/>
          <w:spacing w:val="-1"/>
          <w:position w:val="19"/>
        </w:rPr>
        <w:t>DB51/T 2787</w:t>
      </w:r>
      <w:r>
        <w:rPr>
          <w:rFonts w:ascii="SimSun" w:hAnsi="SimSun" w:eastAsia="SimSun" w:cs="SimSun"/>
          <w:sz w:val="21"/>
          <w:szCs w:val="21"/>
          <w:spacing w:val="-28"/>
          <w:position w:val="19"/>
        </w:rPr>
        <w:t xml:space="preserve"> </w:t>
      </w:r>
      <w:r>
        <w:rPr>
          <w:rFonts w:ascii="SimSun" w:hAnsi="SimSun" w:eastAsia="SimSun" w:cs="SimSun"/>
          <w:sz w:val="21"/>
          <w:szCs w:val="21"/>
          <w:spacing w:val="-1"/>
          <w:position w:val="19"/>
        </w:rPr>
        <w:t>的相关要求设计研学旅行实践</w:t>
      </w:r>
      <w:r>
        <w:rPr>
          <w:rFonts w:ascii="SimSun" w:hAnsi="SimSun" w:eastAsia="SimSun" w:cs="SimSun"/>
          <w:sz w:val="21"/>
          <w:szCs w:val="21"/>
          <w:spacing w:val="-2"/>
          <w:position w:val="19"/>
        </w:rPr>
        <w:t>活动方案。</w:t>
      </w:r>
    </w:p>
    <w:p>
      <w:pPr>
        <w:pStyle w:val="BodyText"/>
        <w:ind w:left="1"/>
        <w:spacing w:before="1" w:line="211" w:lineRule="auto"/>
        <w:rPr>
          <w:sz w:val="21"/>
          <w:szCs w:val="21"/>
        </w:rPr>
      </w:pPr>
      <w:r>
        <w:rPr>
          <w:rFonts w:ascii="Arial" w:hAnsi="Arial" w:eastAsia="Arial" w:cs="Arial"/>
          <w:sz w:val="21"/>
          <w:szCs w:val="21"/>
          <w:position w:val="1"/>
        </w:rPr>
        <w:t>5.3</w:t>
      </w:r>
      <w:r>
        <w:rPr>
          <w:rFonts w:ascii="Arial" w:hAnsi="Arial" w:eastAsia="Arial" w:cs="Arial"/>
          <w:sz w:val="21"/>
          <w:szCs w:val="21"/>
          <w:spacing w:val="19"/>
          <w:position w:val="1"/>
        </w:rPr>
        <w:t xml:space="preserve">   </w:t>
      </w:r>
      <w:r>
        <w:rPr>
          <w:sz w:val="21"/>
          <w:szCs w:val="21"/>
          <w:position w:val="-1"/>
        </w:rPr>
        <w:t>实践指导</w:t>
      </w:r>
    </w:p>
    <w:p>
      <w:pPr>
        <w:pStyle w:val="BodyText"/>
        <w:ind w:left="9" w:hanging="6"/>
        <w:spacing w:before="223" w:line="247" w:lineRule="auto"/>
        <w:rPr>
          <w:rFonts w:ascii="SimSun" w:hAnsi="SimSun" w:eastAsia="SimSun" w:cs="SimSun"/>
          <w:sz w:val="21"/>
          <w:szCs w:val="21"/>
        </w:rPr>
      </w:pPr>
      <w:r>
        <w:rPr>
          <w:sz w:val="21"/>
          <w:szCs w:val="21"/>
        </w:rPr>
        <w:t>5.3.1</w:t>
      </w:r>
      <w:r>
        <w:rPr>
          <w:sz w:val="21"/>
          <w:szCs w:val="21"/>
        </w:rPr>
        <w:t xml:space="preserve">  </w:t>
      </w:r>
      <w:r>
        <w:rPr>
          <w:rFonts w:ascii="SimSun" w:hAnsi="SimSun" w:eastAsia="SimSun" w:cs="SimSun"/>
          <w:sz w:val="21"/>
          <w:szCs w:val="21"/>
        </w:rPr>
        <w:t>引导学生发现问题，协助学生分析问题、指导学生解决问题，培养学生研究性学习的能力，完</w:t>
      </w:r>
      <w:r>
        <w:rPr>
          <w:rFonts w:ascii="SimSun" w:hAnsi="SimSun" w:eastAsia="SimSun" w:cs="SimSun"/>
          <w:sz w:val="21"/>
          <w:szCs w:val="21"/>
          <w:spacing w:val="9"/>
        </w:rPr>
        <w:t xml:space="preserve"> </w:t>
      </w:r>
      <w:r>
        <w:rPr>
          <w:rFonts w:ascii="SimSun" w:hAnsi="SimSun" w:eastAsia="SimSun" w:cs="SimSun"/>
          <w:sz w:val="21"/>
          <w:szCs w:val="21"/>
          <w:spacing w:val="-2"/>
        </w:rPr>
        <w:t>成课程任务。</w:t>
      </w:r>
    </w:p>
    <w:p>
      <w:pPr>
        <w:pStyle w:val="BodyText"/>
        <w:ind w:left="3"/>
        <w:spacing w:before="62" w:line="219" w:lineRule="auto"/>
        <w:rPr>
          <w:rFonts w:ascii="SimSun" w:hAnsi="SimSun" w:eastAsia="SimSun" w:cs="SimSun"/>
          <w:sz w:val="21"/>
          <w:szCs w:val="21"/>
        </w:rPr>
      </w:pPr>
      <w:r>
        <w:rPr>
          <w:sz w:val="21"/>
          <w:szCs w:val="21"/>
        </w:rPr>
        <w:t>5.3.2</w:t>
      </w:r>
      <w:r>
        <w:rPr>
          <w:sz w:val="21"/>
          <w:szCs w:val="21"/>
        </w:rPr>
        <w:t xml:space="preserve">  </w:t>
      </w:r>
      <w:r>
        <w:rPr>
          <w:rFonts w:ascii="SimSun" w:hAnsi="SimSun" w:eastAsia="SimSun" w:cs="SimSun"/>
          <w:sz w:val="21"/>
          <w:szCs w:val="21"/>
        </w:rPr>
        <w:t>应对学生研学旅行实践效果进行评价。</w:t>
      </w:r>
    </w:p>
    <w:p>
      <w:pPr>
        <w:pStyle w:val="BodyText"/>
        <w:ind w:left="1"/>
        <w:spacing w:before="219" w:line="215" w:lineRule="auto"/>
        <w:rPr>
          <w:sz w:val="21"/>
          <w:szCs w:val="21"/>
        </w:rPr>
      </w:pPr>
      <w:r>
        <w:rPr>
          <w:rFonts w:ascii="Arial" w:hAnsi="Arial" w:eastAsia="Arial" w:cs="Arial"/>
          <w:sz w:val="21"/>
          <w:szCs w:val="21"/>
          <w:spacing w:val="2"/>
          <w:position w:val="1"/>
        </w:rPr>
        <w:t>5.4</w:t>
      </w:r>
      <w:r>
        <w:rPr>
          <w:rFonts w:ascii="Arial" w:hAnsi="Arial" w:eastAsia="Arial" w:cs="Arial"/>
          <w:sz w:val="21"/>
          <w:szCs w:val="21"/>
          <w:spacing w:val="15"/>
          <w:position w:val="1"/>
        </w:rPr>
        <w:t xml:space="preserve">   </w:t>
      </w:r>
      <w:r>
        <w:rPr>
          <w:sz w:val="21"/>
          <w:szCs w:val="21"/>
          <w:spacing w:val="2"/>
          <w:position w:val="-1"/>
        </w:rPr>
        <w:t>旅行指导</w:t>
      </w:r>
    </w:p>
    <w:p>
      <w:pPr>
        <w:pStyle w:val="BodyText"/>
        <w:ind w:left="3"/>
        <w:spacing w:before="218" w:line="221" w:lineRule="auto"/>
        <w:rPr>
          <w:rFonts w:ascii="SimSun" w:hAnsi="SimSun" w:eastAsia="SimSun" w:cs="SimSun"/>
          <w:sz w:val="21"/>
          <w:szCs w:val="21"/>
        </w:rPr>
      </w:pPr>
      <w:r>
        <w:rPr>
          <w:sz w:val="21"/>
          <w:szCs w:val="21"/>
          <w:spacing w:val="-3"/>
        </w:rPr>
        <w:t>5.4.1</w:t>
      </w:r>
      <w:r>
        <w:rPr>
          <w:sz w:val="21"/>
          <w:szCs w:val="21"/>
          <w:spacing w:val="-3"/>
        </w:rPr>
        <w:t xml:space="preserve">  </w:t>
      </w:r>
      <w:r>
        <w:rPr>
          <w:rFonts w:ascii="SimSun" w:hAnsi="SimSun" w:eastAsia="SimSun" w:cs="SimSun"/>
          <w:sz w:val="21"/>
          <w:szCs w:val="21"/>
          <w:spacing w:val="-3"/>
        </w:rPr>
        <w:t>应符合</w:t>
      </w:r>
      <w:r>
        <w:rPr>
          <w:rFonts w:ascii="SimSun" w:hAnsi="SimSun" w:eastAsia="SimSun" w:cs="SimSun"/>
          <w:sz w:val="21"/>
          <w:szCs w:val="21"/>
          <w:spacing w:val="-29"/>
        </w:rPr>
        <w:t xml:space="preserve"> </w:t>
      </w:r>
      <w:r>
        <w:rPr>
          <w:rFonts w:ascii="SimSun" w:hAnsi="SimSun" w:eastAsia="SimSun" w:cs="SimSun"/>
          <w:sz w:val="21"/>
          <w:szCs w:val="21"/>
          <w:spacing w:val="-3"/>
        </w:rPr>
        <w:t>GB/T</w:t>
      </w:r>
      <w:r>
        <w:rPr>
          <w:rFonts w:ascii="SimSun" w:hAnsi="SimSun" w:eastAsia="SimSun" w:cs="SimSun"/>
          <w:sz w:val="21"/>
          <w:szCs w:val="21"/>
          <w:spacing w:val="25"/>
        </w:rPr>
        <w:t xml:space="preserve"> </w:t>
      </w:r>
      <w:r>
        <w:rPr>
          <w:rFonts w:ascii="SimSun" w:hAnsi="SimSun" w:eastAsia="SimSun" w:cs="SimSun"/>
          <w:sz w:val="21"/>
          <w:szCs w:val="21"/>
          <w:spacing w:val="-3"/>
        </w:rPr>
        <w:t>15971</w:t>
      </w:r>
      <w:r>
        <w:rPr>
          <w:rFonts w:ascii="SimSun" w:hAnsi="SimSun" w:eastAsia="SimSun" w:cs="SimSun"/>
          <w:sz w:val="21"/>
          <w:szCs w:val="21"/>
          <w:spacing w:val="-29"/>
        </w:rPr>
        <w:t xml:space="preserve"> </w:t>
      </w:r>
      <w:r>
        <w:rPr>
          <w:rFonts w:ascii="SimSun" w:hAnsi="SimSun" w:eastAsia="SimSun" w:cs="SimSun"/>
          <w:sz w:val="21"/>
          <w:szCs w:val="21"/>
          <w:spacing w:val="-3"/>
        </w:rPr>
        <w:t>的相关要求。</w:t>
      </w:r>
    </w:p>
    <w:p>
      <w:pPr>
        <w:pStyle w:val="BodyText"/>
        <w:ind w:left="3"/>
        <w:spacing w:before="61" w:line="468" w:lineRule="exact"/>
        <w:rPr>
          <w:rFonts w:ascii="SimSun" w:hAnsi="SimSun" w:eastAsia="SimSun" w:cs="SimSun"/>
          <w:sz w:val="21"/>
          <w:szCs w:val="21"/>
        </w:rPr>
      </w:pPr>
      <w:r>
        <w:rPr>
          <w:sz w:val="21"/>
          <w:szCs w:val="21"/>
          <w:position w:val="19"/>
        </w:rPr>
        <w:t>5.4.2</w:t>
      </w:r>
      <w:r>
        <w:rPr>
          <w:sz w:val="21"/>
          <w:szCs w:val="21"/>
          <w:position w:val="19"/>
        </w:rPr>
        <w:t xml:space="preserve">  </w:t>
      </w:r>
      <w:r>
        <w:rPr>
          <w:rFonts w:ascii="SimSun" w:hAnsi="SimSun" w:eastAsia="SimSun" w:cs="SimSun"/>
          <w:sz w:val="21"/>
          <w:szCs w:val="21"/>
          <w:position w:val="19"/>
        </w:rPr>
        <w:t>应适合学生的年龄特征，满足研学旅行实践课程的日程安排需求。</w:t>
      </w:r>
    </w:p>
    <w:p>
      <w:pPr>
        <w:pStyle w:val="BodyText"/>
        <w:spacing w:before="1" w:line="220" w:lineRule="auto"/>
        <w:rPr>
          <w:sz w:val="21"/>
          <w:szCs w:val="21"/>
        </w:rPr>
      </w:pPr>
      <w:r>
        <w:rPr>
          <w:rFonts w:ascii="Arial" w:hAnsi="Arial" w:eastAsia="Arial" w:cs="Arial"/>
          <w:sz w:val="21"/>
          <w:szCs w:val="21"/>
          <w:spacing w:val="2"/>
        </w:rPr>
        <w:t>5.5</w:t>
      </w:r>
      <w:r>
        <w:rPr>
          <w:rFonts w:ascii="Arial" w:hAnsi="Arial" w:eastAsia="Arial" w:cs="Arial"/>
          <w:sz w:val="21"/>
          <w:szCs w:val="21"/>
          <w:spacing w:val="18"/>
        </w:rPr>
        <w:t xml:space="preserve">   </w:t>
      </w:r>
      <w:r>
        <w:rPr>
          <w:sz w:val="21"/>
          <w:szCs w:val="21"/>
          <w:spacing w:val="2"/>
        </w:rPr>
        <w:t>交通</w:t>
      </w:r>
    </w:p>
    <w:p>
      <w:pPr>
        <w:pStyle w:val="BodyText"/>
        <w:ind w:left="3"/>
        <w:spacing w:before="216" w:line="221" w:lineRule="auto"/>
        <w:rPr>
          <w:rFonts w:ascii="SimSun" w:hAnsi="SimSun" w:eastAsia="SimSun" w:cs="SimSun"/>
          <w:sz w:val="21"/>
          <w:szCs w:val="21"/>
        </w:rPr>
      </w:pPr>
      <w:r>
        <w:rPr>
          <w:sz w:val="21"/>
          <w:szCs w:val="21"/>
          <w:spacing w:val="-1"/>
        </w:rPr>
        <w:t>5.5.1</w:t>
      </w:r>
      <w:r>
        <w:rPr>
          <w:sz w:val="21"/>
          <w:szCs w:val="21"/>
          <w:spacing w:val="-1"/>
        </w:rPr>
        <w:t xml:space="preserve">  </w:t>
      </w:r>
      <w:r>
        <w:rPr>
          <w:rFonts w:ascii="SimSun" w:hAnsi="SimSun" w:eastAsia="SimSun" w:cs="SimSun"/>
          <w:sz w:val="21"/>
          <w:szCs w:val="21"/>
          <w:spacing w:val="-1"/>
        </w:rPr>
        <w:t>旅游客车服务应符合 GB/T 26359</w:t>
      </w:r>
      <w:r>
        <w:rPr>
          <w:rFonts w:ascii="SimSun" w:hAnsi="SimSun" w:eastAsia="SimSun" w:cs="SimSun"/>
          <w:sz w:val="21"/>
          <w:szCs w:val="21"/>
          <w:spacing w:val="-22"/>
        </w:rPr>
        <w:t xml:space="preserve"> </w:t>
      </w:r>
      <w:r>
        <w:rPr>
          <w:rFonts w:ascii="SimSun" w:hAnsi="SimSun" w:eastAsia="SimSun" w:cs="SimSun"/>
          <w:sz w:val="21"/>
          <w:szCs w:val="21"/>
          <w:spacing w:val="-1"/>
        </w:rPr>
        <w:t>的相关要求。</w:t>
      </w:r>
    </w:p>
    <w:p>
      <w:pPr>
        <w:pStyle w:val="BodyText"/>
        <w:ind w:left="3"/>
        <w:spacing w:before="61" w:line="221" w:lineRule="auto"/>
        <w:rPr>
          <w:rFonts w:ascii="SimSun" w:hAnsi="SimSun" w:eastAsia="SimSun" w:cs="SimSun"/>
          <w:sz w:val="21"/>
          <w:szCs w:val="21"/>
        </w:rPr>
      </w:pPr>
      <w:r>
        <w:rPr>
          <w:sz w:val="21"/>
          <w:szCs w:val="21"/>
          <w:spacing w:val="-2"/>
        </w:rPr>
        <w:t>5.5.2</w:t>
      </w:r>
      <w:r>
        <w:rPr>
          <w:sz w:val="21"/>
          <w:szCs w:val="21"/>
          <w:spacing w:val="-2"/>
        </w:rPr>
        <w:t xml:space="preserve">  </w:t>
      </w:r>
      <w:r>
        <w:rPr>
          <w:rFonts w:ascii="SimSun" w:hAnsi="SimSun" w:eastAsia="SimSun" w:cs="SimSun"/>
          <w:sz w:val="21"/>
          <w:szCs w:val="21"/>
          <w:spacing w:val="-2"/>
        </w:rPr>
        <w:t>出行前，应考察出行路线。安排通行顺畅、安全的道路， </w:t>
      </w:r>
      <w:r>
        <w:rPr>
          <w:rFonts w:ascii="SimSun" w:hAnsi="SimSun" w:eastAsia="SimSun" w:cs="SimSun"/>
          <w:sz w:val="21"/>
          <w:szCs w:val="21"/>
          <w:spacing w:val="-3"/>
        </w:rPr>
        <w:t>制定路线图和备选路线图。</w:t>
      </w:r>
    </w:p>
    <w:p>
      <w:pPr>
        <w:pStyle w:val="BodyText"/>
        <w:ind w:left="3"/>
        <w:spacing w:before="60" w:line="221" w:lineRule="auto"/>
        <w:rPr>
          <w:rFonts w:ascii="SimSun" w:hAnsi="SimSun" w:eastAsia="SimSun" w:cs="SimSun"/>
          <w:sz w:val="21"/>
          <w:szCs w:val="21"/>
        </w:rPr>
      </w:pPr>
      <w:r>
        <w:rPr>
          <w:sz w:val="21"/>
          <w:szCs w:val="21"/>
          <w:spacing w:val="-1"/>
        </w:rPr>
        <w:t>5.5.3</w:t>
      </w:r>
      <w:r>
        <w:rPr>
          <w:sz w:val="21"/>
          <w:szCs w:val="21"/>
          <w:spacing w:val="-1"/>
        </w:rPr>
        <w:t xml:space="preserve">  </w:t>
      </w:r>
      <w:r>
        <w:rPr>
          <w:rFonts w:ascii="SimSun" w:hAnsi="SimSun" w:eastAsia="SimSun" w:cs="SimSun"/>
          <w:sz w:val="21"/>
          <w:szCs w:val="21"/>
          <w:spacing w:val="-1"/>
        </w:rPr>
        <w:t>安全规范应符合</w:t>
      </w:r>
      <w:r>
        <w:rPr>
          <w:rFonts w:ascii="SimSun" w:hAnsi="SimSun" w:eastAsia="SimSun" w:cs="SimSun"/>
          <w:sz w:val="21"/>
          <w:szCs w:val="21"/>
          <w:spacing w:val="-45"/>
        </w:rPr>
        <w:t xml:space="preserve"> </w:t>
      </w:r>
      <w:r>
        <w:rPr>
          <w:rFonts w:ascii="SimSun" w:hAnsi="SimSun" w:eastAsia="SimSun" w:cs="SimSun"/>
          <w:sz w:val="21"/>
          <w:szCs w:val="21"/>
          <w:spacing w:val="-1"/>
        </w:rPr>
        <w:t>LB/T 028</w:t>
      </w:r>
      <w:r>
        <w:rPr>
          <w:rFonts w:ascii="SimSun" w:hAnsi="SimSun" w:eastAsia="SimSun" w:cs="SimSun"/>
          <w:sz w:val="21"/>
          <w:szCs w:val="21"/>
          <w:spacing w:val="-29"/>
        </w:rPr>
        <w:t xml:space="preserve"> </w:t>
      </w:r>
      <w:r>
        <w:rPr>
          <w:rFonts w:ascii="SimSun" w:hAnsi="SimSun" w:eastAsia="SimSun" w:cs="SimSun"/>
          <w:sz w:val="21"/>
          <w:szCs w:val="21"/>
          <w:spacing w:val="-1"/>
        </w:rPr>
        <w:t>的</w:t>
      </w:r>
      <w:r>
        <w:rPr>
          <w:rFonts w:ascii="SimSun" w:hAnsi="SimSun" w:eastAsia="SimSun" w:cs="SimSun"/>
          <w:sz w:val="21"/>
          <w:szCs w:val="21"/>
          <w:spacing w:val="-2"/>
        </w:rPr>
        <w:t>相关要求。</w:t>
      </w:r>
    </w:p>
    <w:p>
      <w:pPr>
        <w:pStyle w:val="BodyText"/>
        <w:ind w:left="1"/>
        <w:spacing w:before="217" w:line="221" w:lineRule="auto"/>
        <w:rPr>
          <w:sz w:val="21"/>
          <w:szCs w:val="21"/>
        </w:rPr>
      </w:pPr>
      <w:r>
        <w:rPr>
          <w:rFonts w:ascii="Arial" w:hAnsi="Arial" w:eastAsia="Arial" w:cs="Arial"/>
          <w:sz w:val="21"/>
          <w:szCs w:val="21"/>
          <w:spacing w:val="4"/>
        </w:rPr>
        <w:t>5.6</w:t>
      </w:r>
      <w:r>
        <w:rPr>
          <w:rFonts w:ascii="Arial" w:hAnsi="Arial" w:eastAsia="Arial" w:cs="Arial"/>
          <w:sz w:val="21"/>
          <w:szCs w:val="21"/>
          <w:spacing w:val="13"/>
        </w:rPr>
        <w:t xml:space="preserve">   </w:t>
      </w:r>
      <w:r>
        <w:rPr>
          <w:sz w:val="21"/>
          <w:szCs w:val="21"/>
          <w:spacing w:val="4"/>
        </w:rPr>
        <w:t>住宿</w:t>
      </w:r>
    </w:p>
    <w:p>
      <w:pPr>
        <w:pStyle w:val="BodyText"/>
        <w:ind w:left="3"/>
        <w:spacing w:before="217" w:line="221" w:lineRule="auto"/>
        <w:rPr>
          <w:rFonts w:ascii="SimSun" w:hAnsi="SimSun" w:eastAsia="SimSun" w:cs="SimSun"/>
          <w:sz w:val="21"/>
          <w:szCs w:val="21"/>
        </w:rPr>
      </w:pPr>
      <w:r>
        <w:rPr>
          <w:sz w:val="21"/>
          <w:szCs w:val="21"/>
          <w:spacing w:val="-1"/>
        </w:rPr>
        <w:t>5.6.1</w:t>
      </w:r>
      <w:r>
        <w:rPr>
          <w:sz w:val="21"/>
          <w:szCs w:val="21"/>
          <w:spacing w:val="-1"/>
        </w:rPr>
        <w:t xml:space="preserve">  </w:t>
      </w:r>
      <w:r>
        <w:rPr>
          <w:rFonts w:ascii="SimSun" w:hAnsi="SimSun" w:eastAsia="SimSun" w:cs="SimSun"/>
          <w:sz w:val="21"/>
          <w:szCs w:val="21"/>
          <w:spacing w:val="-1"/>
        </w:rPr>
        <w:t>应符合</w:t>
      </w:r>
      <w:r>
        <w:rPr>
          <w:rFonts w:ascii="SimSun" w:hAnsi="SimSun" w:eastAsia="SimSun" w:cs="SimSun"/>
          <w:sz w:val="21"/>
          <w:szCs w:val="21"/>
          <w:spacing w:val="-47"/>
        </w:rPr>
        <w:t xml:space="preserve"> </w:t>
      </w:r>
      <w:r>
        <w:rPr>
          <w:rFonts w:ascii="SimSun" w:hAnsi="SimSun" w:eastAsia="SimSun" w:cs="SimSun"/>
          <w:sz w:val="21"/>
          <w:szCs w:val="21"/>
          <w:spacing w:val="-1"/>
        </w:rPr>
        <w:t>DB51/T 1959</w:t>
      </w:r>
      <w:r>
        <w:rPr>
          <w:rFonts w:ascii="SimSun" w:hAnsi="SimSun" w:eastAsia="SimSun" w:cs="SimSun"/>
          <w:sz w:val="21"/>
          <w:szCs w:val="21"/>
          <w:spacing w:val="-29"/>
        </w:rPr>
        <w:t xml:space="preserve"> </w:t>
      </w:r>
      <w:r>
        <w:rPr>
          <w:rFonts w:ascii="SimSun" w:hAnsi="SimSun" w:eastAsia="SimSun" w:cs="SimSun"/>
          <w:sz w:val="21"/>
          <w:szCs w:val="21"/>
          <w:spacing w:val="-1"/>
        </w:rPr>
        <w:t>的相关要</w:t>
      </w:r>
      <w:r>
        <w:rPr>
          <w:rFonts w:ascii="SimSun" w:hAnsi="SimSun" w:eastAsia="SimSun" w:cs="SimSun"/>
          <w:sz w:val="21"/>
          <w:szCs w:val="21"/>
          <w:spacing w:val="-2"/>
        </w:rPr>
        <w:t>求。</w:t>
      </w:r>
    </w:p>
    <w:p>
      <w:pPr>
        <w:pStyle w:val="BodyText"/>
        <w:ind w:left="10" w:right="1" w:hanging="7"/>
        <w:spacing w:before="61" w:line="248" w:lineRule="auto"/>
        <w:rPr>
          <w:rFonts w:ascii="SimSun" w:hAnsi="SimSun" w:eastAsia="SimSun" w:cs="SimSun"/>
          <w:sz w:val="21"/>
          <w:szCs w:val="21"/>
        </w:rPr>
      </w:pPr>
      <w:r>
        <w:rPr>
          <w:sz w:val="21"/>
          <w:szCs w:val="21"/>
          <w:spacing w:val="-2"/>
        </w:rPr>
        <w:t>5.6.2</w:t>
      </w:r>
      <w:r>
        <w:rPr>
          <w:sz w:val="21"/>
          <w:szCs w:val="21"/>
          <w:spacing w:val="-2"/>
        </w:rPr>
        <w:t xml:space="preserve">  </w:t>
      </w:r>
      <w:r>
        <w:rPr>
          <w:rFonts w:ascii="SimSun" w:hAnsi="SimSun" w:eastAsia="SimSun" w:cs="SimSun"/>
          <w:sz w:val="21"/>
          <w:szCs w:val="21"/>
          <w:spacing w:val="-2"/>
        </w:rPr>
        <w:t>入住前，应对入住场所进行安全检查， 排除安全隐患，预先对男女住宿分区，安排同性别的管</w:t>
      </w:r>
      <w:r>
        <w:rPr>
          <w:rFonts w:ascii="SimSun" w:hAnsi="SimSun" w:eastAsia="SimSun" w:cs="SimSun"/>
          <w:sz w:val="21"/>
          <w:szCs w:val="21"/>
          <w:spacing w:val="2"/>
        </w:rPr>
        <w:t xml:space="preserve"> </w:t>
      </w:r>
      <w:r>
        <w:rPr>
          <w:rFonts w:ascii="SimSun" w:hAnsi="SimSun" w:eastAsia="SimSun" w:cs="SimSun"/>
          <w:sz w:val="21"/>
          <w:szCs w:val="21"/>
          <w:spacing w:val="-2"/>
        </w:rPr>
        <w:t>理人员。</w:t>
      </w:r>
    </w:p>
    <w:p>
      <w:pPr>
        <w:pStyle w:val="BodyText"/>
        <w:ind w:left="3"/>
        <w:spacing w:before="60" w:line="219" w:lineRule="auto"/>
        <w:rPr>
          <w:rFonts w:ascii="SimSun" w:hAnsi="SimSun" w:eastAsia="SimSun" w:cs="SimSun"/>
          <w:sz w:val="21"/>
          <w:szCs w:val="21"/>
        </w:rPr>
      </w:pPr>
      <w:r>
        <w:rPr>
          <w:sz w:val="21"/>
          <w:szCs w:val="21"/>
          <w:spacing w:val="-6"/>
        </w:rPr>
        <w:t>5.6.3</w:t>
      </w:r>
      <w:r>
        <w:rPr>
          <w:sz w:val="21"/>
          <w:szCs w:val="21"/>
          <w:spacing w:val="-6"/>
        </w:rPr>
        <w:t xml:space="preserve">  </w:t>
      </w:r>
      <w:r>
        <w:rPr>
          <w:rFonts w:ascii="SimSun" w:hAnsi="SimSun" w:eastAsia="SimSun" w:cs="SimSun"/>
          <w:sz w:val="21"/>
          <w:szCs w:val="21"/>
          <w:spacing w:val="-6"/>
        </w:rPr>
        <w:t>入住期间，</w:t>
      </w:r>
      <w:r>
        <w:rPr>
          <w:rFonts w:ascii="SimSun" w:hAnsi="SimSun" w:eastAsia="SimSun" w:cs="SimSun"/>
          <w:sz w:val="21"/>
          <w:szCs w:val="21"/>
          <w:spacing w:val="-5"/>
        </w:rPr>
        <w:t xml:space="preserve"> </w:t>
      </w:r>
      <w:r>
        <w:rPr>
          <w:rFonts w:ascii="SimSun" w:hAnsi="SimSun" w:eastAsia="SimSun" w:cs="SimSun"/>
          <w:sz w:val="21"/>
          <w:szCs w:val="21"/>
          <w:spacing w:val="-6"/>
        </w:rPr>
        <w:t>应不定时进行巡逻， 发现隐患及时报告并排除。</w:t>
      </w:r>
    </w:p>
    <w:p>
      <w:pPr>
        <w:spacing w:line="219" w:lineRule="auto"/>
        <w:sectPr>
          <w:headerReference w:type="default" r:id="rId7"/>
          <w:footerReference w:type="default" r:id="rId8"/>
          <w:pgSz w:w="11907" w:h="16839"/>
          <w:pgMar w:top="1659" w:right="1127" w:bottom="1309" w:left="1419" w:header="1448" w:footer="1133" w:gutter="0"/>
        </w:sectPr>
        <w:rPr>
          <w:rFonts w:ascii="SimSun" w:hAnsi="SimSun" w:eastAsia="SimSun" w:cs="SimSun"/>
          <w:sz w:val="21"/>
          <w:szCs w:val="21"/>
        </w:rPr>
      </w:pPr>
    </w:p>
    <w:p>
      <w:pPr>
        <w:spacing w:line="249" w:lineRule="auto"/>
        <w:rPr>
          <w:rFonts w:ascii="Arial"/>
          <w:sz w:val="21"/>
        </w:rPr>
      </w:pPr>
      <w:r/>
    </w:p>
    <w:p>
      <w:pPr>
        <w:pStyle w:val="BodyText"/>
        <w:spacing w:before="68" w:line="220" w:lineRule="auto"/>
        <w:rPr>
          <w:sz w:val="21"/>
          <w:szCs w:val="21"/>
        </w:rPr>
      </w:pPr>
      <w:r>
        <w:rPr>
          <w:rFonts w:ascii="Arial" w:hAnsi="Arial" w:eastAsia="Arial" w:cs="Arial"/>
          <w:sz w:val="21"/>
          <w:szCs w:val="21"/>
          <w:spacing w:val="3"/>
        </w:rPr>
        <w:t>5.7</w:t>
      </w:r>
      <w:r>
        <w:rPr>
          <w:rFonts w:ascii="Arial" w:hAnsi="Arial" w:eastAsia="Arial" w:cs="Arial"/>
          <w:sz w:val="21"/>
          <w:szCs w:val="21"/>
          <w:spacing w:val="16"/>
        </w:rPr>
        <w:t xml:space="preserve">   </w:t>
      </w:r>
      <w:r>
        <w:rPr>
          <w:sz w:val="21"/>
          <w:szCs w:val="21"/>
          <w:spacing w:val="3"/>
        </w:rPr>
        <w:t>餐饮</w:t>
      </w:r>
    </w:p>
    <w:p>
      <w:pPr>
        <w:pStyle w:val="BodyText"/>
        <w:ind w:left="3"/>
        <w:spacing w:before="217" w:line="220" w:lineRule="auto"/>
        <w:rPr>
          <w:rFonts w:ascii="SimSun" w:hAnsi="SimSun" w:eastAsia="SimSun" w:cs="SimSun"/>
          <w:sz w:val="21"/>
          <w:szCs w:val="21"/>
        </w:rPr>
      </w:pPr>
      <w:r>
        <w:rPr>
          <w:sz w:val="21"/>
          <w:szCs w:val="21"/>
          <w:spacing w:val="-1"/>
        </w:rPr>
        <w:t>5.7.1</w:t>
      </w:r>
      <w:r>
        <w:rPr>
          <w:sz w:val="21"/>
          <w:szCs w:val="21"/>
          <w:spacing w:val="-1"/>
        </w:rPr>
        <w:t xml:space="preserve">  </w:t>
      </w:r>
      <w:r>
        <w:rPr>
          <w:rFonts w:ascii="SimSun" w:hAnsi="SimSun" w:eastAsia="SimSun" w:cs="SimSun"/>
          <w:sz w:val="21"/>
          <w:szCs w:val="21"/>
          <w:spacing w:val="-1"/>
        </w:rPr>
        <w:t>宜参照</w:t>
      </w:r>
      <w:r>
        <w:rPr>
          <w:rFonts w:ascii="SimSun" w:hAnsi="SimSun" w:eastAsia="SimSun" w:cs="SimSun"/>
          <w:sz w:val="21"/>
          <w:szCs w:val="21"/>
          <w:spacing w:val="-43"/>
        </w:rPr>
        <w:t xml:space="preserve"> </w:t>
      </w:r>
      <w:r>
        <w:rPr>
          <w:rFonts w:ascii="SimSun" w:hAnsi="SimSun" w:eastAsia="SimSun" w:cs="SimSun"/>
          <w:sz w:val="21"/>
          <w:szCs w:val="21"/>
          <w:spacing w:val="-1"/>
        </w:rPr>
        <w:t>DB51/T 2187</w:t>
      </w:r>
      <w:r>
        <w:rPr>
          <w:rFonts w:ascii="SimSun" w:hAnsi="SimSun" w:eastAsia="SimSun" w:cs="SimSun"/>
          <w:sz w:val="21"/>
          <w:szCs w:val="21"/>
          <w:spacing w:val="-29"/>
        </w:rPr>
        <w:t xml:space="preserve"> </w:t>
      </w:r>
      <w:r>
        <w:rPr>
          <w:rFonts w:ascii="SimSun" w:hAnsi="SimSun" w:eastAsia="SimSun" w:cs="SimSun"/>
          <w:sz w:val="21"/>
          <w:szCs w:val="21"/>
          <w:spacing w:val="-1"/>
        </w:rPr>
        <w:t>的相关要求提供用餐服务。</w:t>
      </w:r>
    </w:p>
    <w:p>
      <w:pPr>
        <w:pStyle w:val="BodyText"/>
        <w:ind w:left="3"/>
        <w:spacing w:before="61" w:line="221" w:lineRule="auto"/>
        <w:rPr>
          <w:rFonts w:ascii="SimSun" w:hAnsi="SimSun" w:eastAsia="SimSun" w:cs="SimSun"/>
          <w:sz w:val="21"/>
          <w:szCs w:val="21"/>
        </w:rPr>
      </w:pPr>
      <w:r>
        <w:rPr>
          <w:sz w:val="21"/>
          <w:szCs w:val="21"/>
          <w:spacing w:val="-2"/>
        </w:rPr>
        <w:t>5.7.2</w:t>
      </w:r>
      <w:r>
        <w:rPr>
          <w:sz w:val="21"/>
          <w:szCs w:val="21"/>
          <w:spacing w:val="-2"/>
        </w:rPr>
        <w:t xml:space="preserve">  </w:t>
      </w:r>
      <w:r>
        <w:rPr>
          <w:rFonts w:ascii="SimSun" w:hAnsi="SimSun" w:eastAsia="SimSun" w:cs="SimSun"/>
          <w:sz w:val="21"/>
          <w:szCs w:val="21"/>
          <w:spacing w:val="-2"/>
        </w:rPr>
        <w:t>应提前派专员对餐饮场所环境及餐具卫生、菜品质量、数量，</w:t>
      </w:r>
      <w:r>
        <w:rPr>
          <w:rFonts w:ascii="SimSun" w:hAnsi="SimSun" w:eastAsia="SimSun" w:cs="SimSun"/>
          <w:sz w:val="21"/>
          <w:szCs w:val="21"/>
          <w:spacing w:val="-21"/>
        </w:rPr>
        <w:t xml:space="preserve"> </w:t>
      </w:r>
      <w:r>
        <w:rPr>
          <w:rFonts w:ascii="SimSun" w:hAnsi="SimSun" w:eastAsia="SimSun" w:cs="SimSun"/>
          <w:sz w:val="21"/>
          <w:szCs w:val="21"/>
          <w:spacing w:val="-2"/>
        </w:rPr>
        <w:t>进行跟踪监督。</w:t>
      </w:r>
    </w:p>
    <w:p>
      <w:pPr>
        <w:pStyle w:val="BodyText"/>
        <w:ind w:left="3"/>
        <w:spacing w:before="60" w:line="221" w:lineRule="auto"/>
        <w:rPr>
          <w:rFonts w:ascii="SimSun" w:hAnsi="SimSun" w:eastAsia="SimSun" w:cs="SimSun"/>
          <w:sz w:val="21"/>
          <w:szCs w:val="21"/>
        </w:rPr>
      </w:pPr>
      <w:r>
        <w:rPr>
          <w:sz w:val="21"/>
          <w:szCs w:val="21"/>
          <w:spacing w:val="-4"/>
        </w:rPr>
        <w:t>5.7.3</w:t>
      </w:r>
      <w:r>
        <w:rPr>
          <w:sz w:val="21"/>
          <w:szCs w:val="21"/>
          <w:spacing w:val="-4"/>
        </w:rPr>
        <w:t xml:space="preserve">  </w:t>
      </w:r>
      <w:r>
        <w:rPr>
          <w:rFonts w:ascii="SimSun" w:hAnsi="SimSun" w:eastAsia="SimSun" w:cs="SimSun"/>
          <w:sz w:val="21"/>
          <w:szCs w:val="21"/>
          <w:spacing w:val="-4"/>
        </w:rPr>
        <w:t>应制定就餐座位表，</w:t>
      </w:r>
      <w:r>
        <w:rPr>
          <w:rFonts w:ascii="SimSun" w:hAnsi="SimSun" w:eastAsia="SimSun" w:cs="SimSun"/>
          <w:sz w:val="21"/>
          <w:szCs w:val="21"/>
          <w:spacing w:val="-6"/>
        </w:rPr>
        <w:t xml:space="preserve"> </w:t>
      </w:r>
      <w:r>
        <w:rPr>
          <w:rFonts w:ascii="SimSun" w:hAnsi="SimSun" w:eastAsia="SimSun" w:cs="SimSun"/>
          <w:sz w:val="21"/>
          <w:szCs w:val="21"/>
          <w:spacing w:val="-4"/>
        </w:rPr>
        <w:t>组织学生有序进餐。</w:t>
      </w:r>
    </w:p>
    <w:p>
      <w:pPr>
        <w:pStyle w:val="BodyText"/>
        <w:ind w:left="3"/>
        <w:spacing w:before="60" w:line="221" w:lineRule="auto"/>
        <w:rPr>
          <w:rFonts w:ascii="SimSun" w:hAnsi="SimSun" w:eastAsia="SimSun" w:cs="SimSun"/>
          <w:sz w:val="21"/>
          <w:szCs w:val="21"/>
        </w:rPr>
      </w:pPr>
      <w:r>
        <w:rPr>
          <w:sz w:val="21"/>
          <w:szCs w:val="21"/>
        </w:rPr>
        <w:t>5.7.4</w:t>
      </w:r>
      <w:r>
        <w:rPr>
          <w:sz w:val="21"/>
          <w:szCs w:val="21"/>
        </w:rPr>
        <w:t xml:space="preserve">  </w:t>
      </w:r>
      <w:r>
        <w:rPr>
          <w:rFonts w:ascii="SimSun" w:hAnsi="SimSun" w:eastAsia="SimSun" w:cs="SimSun"/>
          <w:sz w:val="21"/>
          <w:szCs w:val="21"/>
        </w:rPr>
        <w:t>应安排专人对现场进行管理巡查工作。</w:t>
      </w:r>
    </w:p>
    <w:p>
      <w:pPr>
        <w:pStyle w:val="BodyText"/>
        <w:ind w:left="1"/>
        <w:spacing w:before="217" w:line="215" w:lineRule="auto"/>
        <w:rPr>
          <w:sz w:val="21"/>
          <w:szCs w:val="21"/>
        </w:rPr>
      </w:pPr>
      <w:r>
        <w:rPr>
          <w:rFonts w:ascii="Arial" w:hAnsi="Arial" w:eastAsia="Arial" w:cs="Arial"/>
          <w:sz w:val="21"/>
          <w:szCs w:val="21"/>
          <w:spacing w:val="1"/>
          <w:position w:val="1"/>
        </w:rPr>
        <w:t>5.8</w:t>
      </w:r>
      <w:r>
        <w:rPr>
          <w:rFonts w:ascii="Arial" w:hAnsi="Arial" w:eastAsia="Arial" w:cs="Arial"/>
          <w:sz w:val="21"/>
          <w:szCs w:val="21"/>
          <w:spacing w:val="17"/>
          <w:position w:val="1"/>
        </w:rPr>
        <w:t xml:space="preserve">   </w:t>
      </w:r>
      <w:r>
        <w:rPr>
          <w:sz w:val="21"/>
          <w:szCs w:val="21"/>
          <w:spacing w:val="1"/>
          <w:position w:val="-1"/>
        </w:rPr>
        <w:t>其他服务</w:t>
      </w:r>
    </w:p>
    <w:p>
      <w:pPr>
        <w:pStyle w:val="BodyText"/>
        <w:ind w:left="3"/>
        <w:spacing w:before="219" w:line="219" w:lineRule="auto"/>
        <w:rPr>
          <w:rFonts w:ascii="SimSun" w:hAnsi="SimSun" w:eastAsia="SimSun" w:cs="SimSun"/>
          <w:sz w:val="21"/>
          <w:szCs w:val="21"/>
        </w:rPr>
      </w:pPr>
      <w:r>
        <w:rPr>
          <w:sz w:val="21"/>
          <w:szCs w:val="21"/>
        </w:rPr>
        <w:t>5.8.1</w:t>
      </w:r>
      <w:r>
        <w:rPr>
          <w:sz w:val="21"/>
          <w:szCs w:val="21"/>
        </w:rPr>
        <w:t xml:space="preserve">  </w:t>
      </w:r>
      <w:r>
        <w:rPr>
          <w:rFonts w:ascii="SimSun" w:hAnsi="SimSun" w:eastAsia="SimSun" w:cs="SimSun"/>
          <w:sz w:val="21"/>
          <w:szCs w:val="21"/>
        </w:rPr>
        <w:t>宜提供线上服务平台，包括但不限于成果</w:t>
      </w:r>
      <w:r>
        <w:rPr>
          <w:rFonts w:ascii="SimSun" w:hAnsi="SimSun" w:eastAsia="SimSun" w:cs="SimSun"/>
          <w:sz w:val="21"/>
          <w:szCs w:val="21"/>
          <w:spacing w:val="-1"/>
        </w:rPr>
        <w:t>展示、课程评价、学生家长反馈等功能。</w:t>
      </w:r>
    </w:p>
    <w:p>
      <w:pPr>
        <w:pStyle w:val="BodyText"/>
        <w:ind w:left="3"/>
        <w:spacing w:before="63" w:line="220" w:lineRule="auto"/>
        <w:rPr>
          <w:rFonts w:ascii="SimSun" w:hAnsi="SimSun" w:eastAsia="SimSun" w:cs="SimSun"/>
          <w:sz w:val="21"/>
          <w:szCs w:val="21"/>
        </w:rPr>
      </w:pPr>
      <w:r>
        <w:rPr>
          <w:sz w:val="21"/>
          <w:szCs w:val="21"/>
          <w:spacing w:val="-1"/>
        </w:rPr>
        <w:t>5.8.2</w:t>
      </w:r>
      <w:r>
        <w:rPr>
          <w:sz w:val="21"/>
          <w:szCs w:val="21"/>
          <w:spacing w:val="-1"/>
        </w:rPr>
        <w:t xml:space="preserve">  </w:t>
      </w:r>
      <w:r>
        <w:rPr>
          <w:rFonts w:ascii="SimSun" w:hAnsi="SimSun" w:eastAsia="SimSun" w:cs="SimSun"/>
          <w:sz w:val="21"/>
          <w:szCs w:val="21"/>
          <w:spacing w:val="-1"/>
        </w:rPr>
        <w:t>宜采用大数据对舆情进行监测、预警和应对。</w:t>
      </w:r>
    </w:p>
    <w:p>
      <w:pPr>
        <w:pStyle w:val="BodyText"/>
        <w:ind w:left="1"/>
        <w:spacing w:before="218" w:line="468" w:lineRule="exact"/>
        <w:rPr>
          <w:sz w:val="21"/>
          <w:szCs w:val="21"/>
        </w:rPr>
      </w:pPr>
      <w:r>
        <w:rPr>
          <w:rFonts w:ascii="Arial" w:hAnsi="Arial" w:eastAsia="Arial" w:cs="Arial"/>
          <w:sz w:val="21"/>
          <w:szCs w:val="21"/>
          <w:spacing w:val="1"/>
          <w:position w:val="21"/>
        </w:rPr>
        <w:t>5.9</w:t>
      </w:r>
      <w:r>
        <w:rPr>
          <w:rFonts w:ascii="Arial" w:hAnsi="Arial" w:eastAsia="Arial" w:cs="Arial"/>
          <w:sz w:val="21"/>
          <w:szCs w:val="21"/>
          <w:spacing w:val="17"/>
          <w:position w:val="21"/>
        </w:rPr>
        <w:t xml:space="preserve">   </w:t>
      </w:r>
      <w:r>
        <w:rPr>
          <w:sz w:val="21"/>
          <w:szCs w:val="21"/>
          <w:spacing w:val="1"/>
          <w:position w:val="19"/>
        </w:rPr>
        <w:t>服务流程</w:t>
      </w:r>
    </w:p>
    <w:p>
      <w:pPr>
        <w:pStyle w:val="BodyText"/>
        <w:ind w:left="3"/>
        <w:spacing w:before="1" w:line="219" w:lineRule="auto"/>
        <w:rPr>
          <w:sz w:val="21"/>
          <w:szCs w:val="21"/>
        </w:rPr>
      </w:pPr>
      <w:r>
        <w:rPr>
          <w:sz w:val="21"/>
          <w:szCs w:val="21"/>
        </w:rPr>
        <w:t>5.9.1</w:t>
      </w:r>
      <w:r>
        <w:rPr>
          <w:sz w:val="21"/>
          <w:szCs w:val="21"/>
        </w:rPr>
        <w:t xml:space="preserve">  </w:t>
      </w:r>
      <w:r>
        <w:rPr>
          <w:sz w:val="21"/>
          <w:szCs w:val="21"/>
        </w:rPr>
        <w:t>行前</w:t>
      </w:r>
    </w:p>
    <w:p>
      <w:pPr>
        <w:pStyle w:val="BodyText"/>
        <w:ind w:left="9" w:hanging="6"/>
        <w:spacing w:before="219" w:line="247" w:lineRule="auto"/>
        <w:rPr>
          <w:rFonts w:ascii="SimSun" w:hAnsi="SimSun" w:eastAsia="SimSun" w:cs="SimSun"/>
          <w:sz w:val="21"/>
          <w:szCs w:val="21"/>
        </w:rPr>
      </w:pPr>
      <w:hyperlink w:history="true" r:id="rId11">
        <w:r>
          <w:rPr>
            <w:sz w:val="21"/>
            <w:szCs w:val="21"/>
          </w:rPr>
          <w:t>5.9.1.1</w:t>
        </w:r>
      </w:hyperlink>
      <w:r>
        <w:rPr>
          <w:sz w:val="21"/>
          <w:szCs w:val="21"/>
        </w:rPr>
        <w:t xml:space="preserve">  </w:t>
      </w:r>
      <w:r>
        <w:rPr>
          <w:rFonts w:ascii="SimSun" w:hAnsi="SimSun" w:eastAsia="SimSun" w:cs="SimSun"/>
          <w:sz w:val="21"/>
          <w:szCs w:val="21"/>
        </w:rPr>
        <w:t>应调研和掌握沿途及研学旅行实践基地（营地）周边的医疗及救助资源状况，并制定活动方</w:t>
      </w:r>
      <w:r>
        <w:rPr>
          <w:rFonts w:ascii="SimSun" w:hAnsi="SimSun" w:eastAsia="SimSun" w:cs="SimSun"/>
          <w:sz w:val="21"/>
          <w:szCs w:val="21"/>
          <w:spacing w:val="9"/>
        </w:rPr>
        <w:t xml:space="preserve"> </w:t>
      </w:r>
      <w:r>
        <w:rPr>
          <w:rFonts w:ascii="SimSun" w:hAnsi="SimSun" w:eastAsia="SimSun" w:cs="SimSun"/>
          <w:sz w:val="21"/>
          <w:szCs w:val="21"/>
          <w:spacing w:val="-1"/>
        </w:rPr>
        <w:t>案、执行方案和应急方案。</w:t>
      </w:r>
    </w:p>
    <w:p>
      <w:pPr>
        <w:pStyle w:val="BodyText"/>
        <w:ind w:left="3"/>
        <w:spacing w:before="61" w:line="312" w:lineRule="exact"/>
        <w:rPr>
          <w:rFonts w:ascii="SimSun" w:hAnsi="SimSun" w:eastAsia="SimSun" w:cs="SimSun"/>
          <w:sz w:val="21"/>
          <w:szCs w:val="21"/>
        </w:rPr>
      </w:pPr>
      <w:hyperlink w:history="true" r:id="rId12">
        <w:r>
          <w:rPr>
            <w:sz w:val="21"/>
            <w:szCs w:val="21"/>
            <w:position w:val="7"/>
          </w:rPr>
          <w:t>5.9.1.2</w:t>
        </w:r>
      </w:hyperlink>
      <w:r>
        <w:rPr>
          <w:sz w:val="21"/>
          <w:szCs w:val="21"/>
          <w:position w:val="7"/>
        </w:rPr>
        <w:t xml:space="preserve">  </w:t>
      </w:r>
      <w:r>
        <w:rPr>
          <w:rFonts w:ascii="SimSun" w:hAnsi="SimSun" w:eastAsia="SimSun" w:cs="SimSun"/>
          <w:sz w:val="21"/>
          <w:szCs w:val="21"/>
          <w:position w:val="7"/>
        </w:rPr>
        <w:t>应与主办方、学生家长及供应方签订以下协议：</w:t>
      </w:r>
    </w:p>
    <w:p>
      <w:pPr>
        <w:ind w:left="433"/>
        <w:spacing w:before="1" w:line="219" w:lineRule="auto"/>
        <w:rPr>
          <w:rFonts w:ascii="SimSun" w:hAnsi="SimSun" w:eastAsia="SimSun" w:cs="SimSun"/>
          <w:sz w:val="21"/>
          <w:szCs w:val="21"/>
        </w:rPr>
      </w:pPr>
      <w:r>
        <w:rPr>
          <w:rFonts w:ascii="SimSun" w:hAnsi="SimSun" w:eastAsia="SimSun" w:cs="SimSun"/>
          <w:sz w:val="21"/>
          <w:szCs w:val="21"/>
        </w:rPr>
        <w:t>a)  与主办方、学生家长以及供应方签署旅行协议；</w:t>
      </w:r>
    </w:p>
    <w:p>
      <w:pPr>
        <w:ind w:left="429"/>
        <w:spacing w:before="62" w:line="221" w:lineRule="auto"/>
        <w:rPr>
          <w:rFonts w:ascii="SimSun" w:hAnsi="SimSun" w:eastAsia="SimSun" w:cs="SimSun"/>
          <w:sz w:val="21"/>
          <w:szCs w:val="21"/>
        </w:rPr>
      </w:pPr>
      <w:r>
        <w:rPr>
          <w:rFonts w:ascii="SimSun" w:hAnsi="SimSun" w:eastAsia="SimSun" w:cs="SimSun"/>
          <w:sz w:val="21"/>
          <w:szCs w:val="21"/>
        </w:rPr>
        <w:t>b)  与监护人签订委托监护协议；</w:t>
      </w:r>
    </w:p>
    <w:p>
      <w:pPr>
        <w:ind w:left="437"/>
        <w:spacing w:before="60" w:line="220" w:lineRule="auto"/>
        <w:rPr>
          <w:rFonts w:ascii="SimSun" w:hAnsi="SimSun" w:eastAsia="SimSun" w:cs="SimSun"/>
          <w:sz w:val="21"/>
          <w:szCs w:val="21"/>
        </w:rPr>
      </w:pPr>
      <w:r>
        <w:rPr>
          <w:rFonts w:ascii="SimSun" w:hAnsi="SimSun" w:eastAsia="SimSun" w:cs="SimSun"/>
          <w:sz w:val="21"/>
          <w:szCs w:val="21"/>
        </w:rPr>
        <w:t>c)  与主办方、供应方签订《安全责任</w:t>
      </w:r>
      <w:r>
        <w:rPr>
          <w:rFonts w:ascii="SimSun" w:hAnsi="SimSun" w:eastAsia="SimSun" w:cs="SimSun"/>
          <w:sz w:val="21"/>
          <w:szCs w:val="21"/>
          <w:spacing w:val="-1"/>
        </w:rPr>
        <w:t>书》；</w:t>
      </w:r>
    </w:p>
    <w:p>
      <w:pPr>
        <w:ind w:left="859" w:hanging="422"/>
        <w:spacing w:before="64" w:line="247" w:lineRule="auto"/>
        <w:rPr>
          <w:rFonts w:ascii="SimSun" w:hAnsi="SimSun" w:eastAsia="SimSun" w:cs="SimSun"/>
          <w:sz w:val="21"/>
          <w:szCs w:val="21"/>
        </w:rPr>
      </w:pPr>
      <w:r>
        <w:rPr>
          <w:rFonts w:ascii="SimSun" w:hAnsi="SimSun" w:eastAsia="SimSun" w:cs="SimSun"/>
          <w:sz w:val="21"/>
          <w:szCs w:val="21"/>
          <w:spacing w:val="-2"/>
        </w:rPr>
        <w:t>d)  与研学旅行实践基地（营地）、交通、住宿、餐</w:t>
      </w:r>
      <w:r>
        <w:rPr>
          <w:rFonts w:ascii="SimSun" w:hAnsi="SimSun" w:eastAsia="SimSun" w:cs="SimSun"/>
          <w:sz w:val="21"/>
          <w:szCs w:val="21"/>
          <w:spacing w:val="-3"/>
        </w:rPr>
        <w:t>饮等供应方签订明确双方权利、义务和违约责</w:t>
      </w:r>
      <w:r>
        <w:rPr>
          <w:rFonts w:ascii="SimSun" w:hAnsi="SimSun" w:eastAsia="SimSun" w:cs="SimSun"/>
          <w:sz w:val="21"/>
          <w:szCs w:val="21"/>
        </w:rPr>
        <w:t xml:space="preserve"> </w:t>
      </w:r>
      <w:r>
        <w:rPr>
          <w:rFonts w:ascii="SimSun" w:hAnsi="SimSun" w:eastAsia="SimSun" w:cs="SimSun"/>
          <w:sz w:val="21"/>
          <w:szCs w:val="21"/>
          <w:spacing w:val="-4"/>
        </w:rPr>
        <w:t>任的合同。</w:t>
      </w:r>
    </w:p>
    <w:p>
      <w:pPr>
        <w:pStyle w:val="BodyText"/>
        <w:ind w:left="3"/>
        <w:spacing w:before="61" w:line="220" w:lineRule="auto"/>
        <w:rPr>
          <w:rFonts w:ascii="SimSun" w:hAnsi="SimSun" w:eastAsia="SimSun" w:cs="SimSun"/>
          <w:sz w:val="21"/>
          <w:szCs w:val="21"/>
        </w:rPr>
      </w:pPr>
      <w:hyperlink w:history="true" r:id="rId13">
        <w:r>
          <w:rPr>
            <w:sz w:val="21"/>
            <w:szCs w:val="21"/>
            <w:spacing w:val="-3"/>
          </w:rPr>
          <w:t>5.9.1.3</w:t>
        </w:r>
      </w:hyperlink>
      <w:r>
        <w:rPr>
          <w:sz w:val="21"/>
          <w:szCs w:val="21"/>
          <w:spacing w:val="-3"/>
        </w:rPr>
        <w:t xml:space="preserve">  </w:t>
      </w:r>
      <w:r>
        <w:rPr>
          <w:rFonts w:ascii="SimSun" w:hAnsi="SimSun" w:eastAsia="SimSun" w:cs="SimSun"/>
          <w:sz w:val="21"/>
          <w:szCs w:val="21"/>
          <w:spacing w:val="-3"/>
        </w:rPr>
        <w:t>应组织培训会， 明确所</w:t>
      </w:r>
      <w:r>
        <w:rPr>
          <w:rFonts w:ascii="SimSun" w:hAnsi="SimSun" w:eastAsia="SimSun" w:cs="SimSun"/>
          <w:sz w:val="21"/>
          <w:szCs w:val="21"/>
          <w:spacing w:val="-4"/>
        </w:rPr>
        <w:t>有工作人员分工和职责。</w:t>
      </w:r>
    </w:p>
    <w:p>
      <w:pPr>
        <w:pStyle w:val="BodyText"/>
        <w:ind w:left="3"/>
        <w:spacing w:before="61" w:line="221" w:lineRule="auto"/>
        <w:rPr>
          <w:rFonts w:ascii="SimSun" w:hAnsi="SimSun" w:eastAsia="SimSun" w:cs="SimSun"/>
          <w:sz w:val="21"/>
          <w:szCs w:val="21"/>
        </w:rPr>
      </w:pPr>
      <w:hyperlink w:history="true" r:id="rId14">
        <w:r>
          <w:rPr>
            <w:sz w:val="21"/>
            <w:szCs w:val="21"/>
          </w:rPr>
          <w:t>5.9.1.4</w:t>
        </w:r>
      </w:hyperlink>
      <w:r>
        <w:rPr>
          <w:sz w:val="21"/>
          <w:szCs w:val="21"/>
        </w:rPr>
        <w:t xml:space="preserve">  </w:t>
      </w:r>
      <w:r>
        <w:rPr>
          <w:rFonts w:ascii="SimSun" w:hAnsi="SimSun" w:eastAsia="SimSun" w:cs="SimSun"/>
          <w:sz w:val="21"/>
          <w:szCs w:val="21"/>
        </w:rPr>
        <w:t>应购买学生和服务人员人身意外伤害保险。</w:t>
      </w:r>
    </w:p>
    <w:p>
      <w:pPr>
        <w:pStyle w:val="BodyText"/>
        <w:ind w:left="3"/>
        <w:spacing w:before="62" w:line="261" w:lineRule="auto"/>
        <w:rPr>
          <w:rFonts w:ascii="SimSun" w:hAnsi="SimSun" w:eastAsia="SimSun" w:cs="SimSun"/>
          <w:sz w:val="21"/>
          <w:szCs w:val="21"/>
        </w:rPr>
      </w:pPr>
      <w:hyperlink w:history="true" r:id="rId15">
        <w:r>
          <w:rPr>
            <w:sz w:val="21"/>
            <w:szCs w:val="21"/>
            <w:spacing w:val="-2"/>
          </w:rPr>
          <w:t>5.9.1.5</w:t>
        </w:r>
      </w:hyperlink>
      <w:r>
        <w:rPr>
          <w:sz w:val="21"/>
          <w:szCs w:val="21"/>
          <w:spacing w:val="-2"/>
        </w:rPr>
        <w:t xml:space="preserve">  </w:t>
      </w:r>
      <w:r>
        <w:rPr>
          <w:rFonts w:ascii="SimSun" w:hAnsi="SimSun" w:eastAsia="SimSun" w:cs="SimSun"/>
          <w:sz w:val="21"/>
          <w:szCs w:val="21"/>
          <w:spacing w:val="-2"/>
        </w:rPr>
        <w:t>应召开行前说明会，</w:t>
      </w:r>
      <w:r>
        <w:rPr>
          <w:rFonts w:ascii="SimSun" w:hAnsi="SimSun" w:eastAsia="SimSun" w:cs="SimSun"/>
          <w:sz w:val="21"/>
          <w:szCs w:val="21"/>
          <w:spacing w:val="-19"/>
        </w:rPr>
        <w:t xml:space="preserve"> </w:t>
      </w:r>
      <w:r>
        <w:rPr>
          <w:rFonts w:ascii="SimSun" w:hAnsi="SimSun" w:eastAsia="SimSun" w:cs="SimSun"/>
          <w:sz w:val="21"/>
          <w:szCs w:val="21"/>
          <w:spacing w:val="-2"/>
        </w:rPr>
        <w:t>发放告知书，内容包括不限于日程安</w:t>
      </w:r>
      <w:r>
        <w:rPr>
          <w:rFonts w:ascii="SimSun" w:hAnsi="SimSun" w:eastAsia="SimSun" w:cs="SimSun"/>
          <w:sz w:val="21"/>
          <w:szCs w:val="21"/>
          <w:spacing w:val="-3"/>
        </w:rPr>
        <w:t>排、安全教育、注意事项等内容。</w:t>
      </w:r>
      <w:r>
        <w:rPr>
          <w:rFonts w:ascii="SimSun" w:hAnsi="SimSun" w:eastAsia="SimSun" w:cs="SimSun"/>
          <w:sz w:val="21"/>
          <w:szCs w:val="21"/>
        </w:rPr>
        <w:t xml:space="preserve"> </w:t>
      </w:r>
      <w:hyperlink w:history="true" r:id="rId16">
        <w:r>
          <w:rPr>
            <w:sz w:val="21"/>
            <w:szCs w:val="21"/>
            <w:spacing w:val="-2"/>
          </w:rPr>
          <w:t>5.9.1.6</w:t>
        </w:r>
      </w:hyperlink>
      <w:r>
        <w:rPr>
          <w:sz w:val="21"/>
          <w:szCs w:val="21"/>
          <w:spacing w:val="-2"/>
        </w:rPr>
        <w:t xml:space="preserve">  </w:t>
      </w:r>
      <w:r>
        <w:rPr>
          <w:rFonts w:ascii="SimSun" w:hAnsi="SimSun" w:eastAsia="SimSun" w:cs="SimSun"/>
          <w:sz w:val="21"/>
          <w:szCs w:val="21"/>
          <w:spacing w:val="-2"/>
        </w:rPr>
        <w:t>应合理配置服务人员， 指定一名服务人员担任组长，全程跟随团队统筹各项工作，配置至少</w:t>
      </w:r>
      <w:r>
        <w:rPr>
          <w:rFonts w:ascii="SimSun" w:hAnsi="SimSun" w:eastAsia="SimSun" w:cs="SimSun"/>
          <w:sz w:val="21"/>
          <w:szCs w:val="21"/>
          <w:spacing w:val="5"/>
        </w:rPr>
        <w:t xml:space="preserve"> </w:t>
      </w:r>
      <w:r>
        <w:rPr>
          <w:rFonts w:ascii="SimSun" w:hAnsi="SimSun" w:eastAsia="SimSun" w:cs="SimSun"/>
          <w:sz w:val="21"/>
          <w:szCs w:val="21"/>
        </w:rPr>
        <w:t>一名导游人员，负责全程导游服务。随团服务人员与学生比例应不低于 1:20，主要服务人员宜按以下</w:t>
      </w:r>
      <w:r>
        <w:rPr>
          <w:rFonts w:ascii="SimSun" w:hAnsi="SimSun" w:eastAsia="SimSun" w:cs="SimSun"/>
          <w:sz w:val="21"/>
          <w:szCs w:val="21"/>
          <w:spacing w:val="10"/>
        </w:rPr>
        <w:t xml:space="preserve"> </w:t>
      </w:r>
      <w:r>
        <w:rPr>
          <w:rFonts w:ascii="SimSun" w:hAnsi="SimSun" w:eastAsia="SimSun" w:cs="SimSun"/>
          <w:sz w:val="21"/>
          <w:szCs w:val="21"/>
          <w:spacing w:val="-5"/>
        </w:rPr>
        <w:t>比例配置：</w:t>
      </w:r>
    </w:p>
    <w:p>
      <w:pPr>
        <w:ind w:left="433"/>
        <w:spacing w:before="60" w:line="312" w:lineRule="exact"/>
        <w:rPr>
          <w:rFonts w:ascii="SimSun" w:hAnsi="SimSun" w:eastAsia="SimSun" w:cs="SimSun"/>
          <w:sz w:val="21"/>
          <w:szCs w:val="21"/>
        </w:rPr>
      </w:pPr>
      <w:r>
        <w:rPr>
          <w:rFonts w:ascii="SimSun" w:hAnsi="SimSun" w:eastAsia="SimSun" w:cs="SimSun"/>
          <w:sz w:val="21"/>
          <w:szCs w:val="21"/>
          <w:spacing w:val="-1"/>
          <w:position w:val="7"/>
        </w:rPr>
        <w:t>a)  研学旅行指导师与学生比例不低于</w:t>
      </w:r>
      <w:r>
        <w:rPr>
          <w:rFonts w:ascii="SimSun" w:hAnsi="SimSun" w:eastAsia="SimSun" w:cs="SimSun"/>
          <w:sz w:val="21"/>
          <w:szCs w:val="21"/>
          <w:spacing w:val="-27"/>
          <w:position w:val="7"/>
        </w:rPr>
        <w:t xml:space="preserve"> </w:t>
      </w:r>
      <w:r>
        <w:rPr>
          <w:rFonts w:ascii="SimSun" w:hAnsi="SimSun" w:eastAsia="SimSun" w:cs="SimSun"/>
          <w:sz w:val="21"/>
          <w:szCs w:val="21"/>
          <w:spacing w:val="-1"/>
          <w:position w:val="7"/>
        </w:rPr>
        <w:t>1:45；</w:t>
      </w:r>
    </w:p>
    <w:p>
      <w:pPr>
        <w:ind w:left="429"/>
        <w:spacing w:line="222" w:lineRule="auto"/>
        <w:rPr>
          <w:rFonts w:ascii="SimSun" w:hAnsi="SimSun" w:eastAsia="SimSun" w:cs="SimSun"/>
          <w:sz w:val="21"/>
          <w:szCs w:val="21"/>
        </w:rPr>
      </w:pPr>
      <w:r>
        <w:rPr>
          <w:rFonts w:ascii="SimSun" w:hAnsi="SimSun" w:eastAsia="SimSun" w:cs="SimSun"/>
          <w:sz w:val="21"/>
          <w:szCs w:val="21"/>
          <w:spacing w:val="-1"/>
        </w:rPr>
        <w:t>b)  安全员与学生比例不低于</w:t>
      </w:r>
      <w:r>
        <w:rPr>
          <w:rFonts w:ascii="SimSun" w:hAnsi="SimSun" w:eastAsia="SimSun" w:cs="SimSun"/>
          <w:sz w:val="21"/>
          <w:szCs w:val="21"/>
          <w:spacing w:val="-30"/>
        </w:rPr>
        <w:t xml:space="preserve"> </w:t>
      </w:r>
      <w:r>
        <w:rPr>
          <w:rFonts w:ascii="SimSun" w:hAnsi="SimSun" w:eastAsia="SimSun" w:cs="SimSun"/>
          <w:sz w:val="21"/>
          <w:szCs w:val="21"/>
          <w:spacing w:val="-1"/>
        </w:rPr>
        <w:t>1:45；</w:t>
      </w:r>
    </w:p>
    <w:p>
      <w:pPr>
        <w:ind w:left="437"/>
        <w:spacing w:before="60" w:line="221" w:lineRule="auto"/>
        <w:rPr>
          <w:rFonts w:ascii="SimSun" w:hAnsi="SimSun" w:eastAsia="SimSun" w:cs="SimSun"/>
          <w:sz w:val="21"/>
          <w:szCs w:val="21"/>
        </w:rPr>
      </w:pPr>
      <w:r>
        <w:rPr>
          <w:rFonts w:ascii="SimSun" w:hAnsi="SimSun" w:eastAsia="SimSun" w:cs="SimSun"/>
          <w:sz w:val="21"/>
          <w:szCs w:val="21"/>
          <w:spacing w:val="-2"/>
        </w:rPr>
        <w:t>c)  医护人员与学生比例不低于</w:t>
      </w:r>
      <w:r>
        <w:rPr>
          <w:rFonts w:ascii="SimSun" w:hAnsi="SimSun" w:eastAsia="SimSun" w:cs="SimSun"/>
          <w:sz w:val="21"/>
          <w:szCs w:val="21"/>
          <w:spacing w:val="-11"/>
        </w:rPr>
        <w:t xml:space="preserve"> </w:t>
      </w:r>
      <w:r>
        <w:rPr>
          <w:rFonts w:ascii="SimSun" w:hAnsi="SimSun" w:eastAsia="SimSun" w:cs="SimSun"/>
          <w:sz w:val="21"/>
          <w:szCs w:val="21"/>
          <w:spacing w:val="-2"/>
        </w:rPr>
        <w:t>1:200。</w:t>
      </w:r>
    </w:p>
    <w:p>
      <w:pPr>
        <w:pStyle w:val="BodyText"/>
        <w:ind w:left="3"/>
        <w:spacing w:before="216" w:line="220" w:lineRule="auto"/>
        <w:rPr>
          <w:sz w:val="21"/>
          <w:szCs w:val="21"/>
        </w:rPr>
      </w:pPr>
      <w:r>
        <w:rPr>
          <w:sz w:val="21"/>
          <w:szCs w:val="21"/>
        </w:rPr>
        <w:t>5.9.2</w:t>
      </w:r>
      <w:r>
        <w:rPr>
          <w:sz w:val="21"/>
          <w:szCs w:val="21"/>
        </w:rPr>
        <w:t xml:space="preserve">  </w:t>
      </w:r>
      <w:r>
        <w:rPr>
          <w:sz w:val="21"/>
          <w:szCs w:val="21"/>
        </w:rPr>
        <w:t>行中</w:t>
      </w:r>
    </w:p>
    <w:p>
      <w:pPr>
        <w:pStyle w:val="BodyText"/>
        <w:ind w:left="3"/>
        <w:spacing w:before="218" w:line="219" w:lineRule="auto"/>
        <w:rPr>
          <w:sz w:val="21"/>
          <w:szCs w:val="21"/>
        </w:rPr>
      </w:pPr>
      <w:hyperlink w:history="true" r:id="rId17">
        <w:r>
          <w:rPr>
            <w:sz w:val="21"/>
            <w:szCs w:val="21"/>
            <w:spacing w:val="-2"/>
          </w:rPr>
          <w:t>5.9.2.1</w:t>
        </w:r>
      </w:hyperlink>
      <w:r>
        <w:rPr>
          <w:sz w:val="21"/>
          <w:szCs w:val="21"/>
          <w:spacing w:val="13"/>
        </w:rPr>
        <w:t xml:space="preserve">  </w:t>
      </w:r>
      <w:r>
        <w:rPr>
          <w:sz w:val="21"/>
          <w:szCs w:val="21"/>
          <w:spacing w:val="-2"/>
        </w:rPr>
        <w:t>出发</w:t>
      </w:r>
    </w:p>
    <w:p>
      <w:pPr>
        <w:pStyle w:val="BodyText"/>
        <w:ind w:left="3"/>
        <w:spacing w:before="219" w:line="221" w:lineRule="auto"/>
        <w:rPr>
          <w:rFonts w:ascii="SimSun" w:hAnsi="SimSun" w:eastAsia="SimSun" w:cs="SimSun"/>
          <w:sz w:val="21"/>
          <w:szCs w:val="21"/>
        </w:rPr>
      </w:pPr>
      <w:r>
        <w:rPr>
          <w:sz w:val="21"/>
          <w:szCs w:val="21"/>
        </w:rPr>
        <w:t>5.9.2.1.1</w:t>
      </w:r>
      <w:r>
        <w:rPr>
          <w:sz w:val="21"/>
          <w:szCs w:val="21"/>
        </w:rPr>
        <w:t xml:space="preserve">  </w:t>
      </w:r>
      <w:r>
        <w:rPr>
          <w:rFonts w:ascii="SimSun" w:hAnsi="SimSun" w:eastAsia="SimSun" w:cs="SimSun"/>
          <w:sz w:val="21"/>
          <w:szCs w:val="21"/>
        </w:rPr>
        <w:t>应对出行的师生进行安全再教育。</w:t>
      </w:r>
    </w:p>
    <w:p>
      <w:pPr>
        <w:pStyle w:val="BodyText"/>
        <w:ind w:left="3"/>
        <w:spacing w:before="61" w:line="468" w:lineRule="exact"/>
        <w:rPr>
          <w:rFonts w:ascii="SimSun" w:hAnsi="SimSun" w:eastAsia="SimSun" w:cs="SimSun"/>
          <w:sz w:val="21"/>
          <w:szCs w:val="21"/>
        </w:rPr>
      </w:pPr>
      <w:r>
        <w:rPr>
          <w:sz w:val="21"/>
          <w:szCs w:val="21"/>
          <w:position w:val="19"/>
        </w:rPr>
        <w:t>5.9.2.1.2</w:t>
      </w:r>
      <w:r>
        <w:rPr>
          <w:sz w:val="21"/>
          <w:szCs w:val="21"/>
          <w:position w:val="19"/>
        </w:rPr>
        <w:t xml:space="preserve">  </w:t>
      </w:r>
      <w:r>
        <w:rPr>
          <w:rFonts w:ascii="SimSun" w:hAnsi="SimSun" w:eastAsia="SimSun" w:cs="SimSun"/>
          <w:sz w:val="21"/>
          <w:szCs w:val="21"/>
          <w:position w:val="19"/>
        </w:rPr>
        <w:t>应核实并与主办方确认当天出团实际人数及名单。</w:t>
      </w:r>
    </w:p>
    <w:p>
      <w:pPr>
        <w:pStyle w:val="BodyText"/>
        <w:ind w:left="3"/>
        <w:spacing w:line="222" w:lineRule="auto"/>
        <w:rPr>
          <w:sz w:val="21"/>
          <w:szCs w:val="21"/>
        </w:rPr>
      </w:pPr>
      <w:hyperlink w:history="true" r:id="rId18">
        <w:r>
          <w:rPr>
            <w:sz w:val="21"/>
            <w:szCs w:val="21"/>
          </w:rPr>
          <w:t>5.9.2.2</w:t>
        </w:r>
      </w:hyperlink>
      <w:r>
        <w:rPr>
          <w:sz w:val="21"/>
          <w:szCs w:val="21"/>
        </w:rPr>
        <w:t xml:space="preserve">  </w:t>
      </w:r>
      <w:r>
        <w:rPr>
          <w:sz w:val="21"/>
          <w:szCs w:val="21"/>
        </w:rPr>
        <w:t>途中</w:t>
      </w:r>
    </w:p>
    <w:p>
      <w:pPr>
        <w:pStyle w:val="BodyText"/>
        <w:ind w:left="3"/>
        <w:spacing w:before="215" w:line="221" w:lineRule="auto"/>
        <w:rPr>
          <w:rFonts w:ascii="SimSun" w:hAnsi="SimSun" w:eastAsia="SimSun" w:cs="SimSun"/>
          <w:sz w:val="21"/>
          <w:szCs w:val="21"/>
        </w:rPr>
      </w:pPr>
      <w:r>
        <w:rPr>
          <w:sz w:val="21"/>
          <w:szCs w:val="21"/>
        </w:rPr>
        <w:t>5.9.2.2.1</w:t>
      </w:r>
      <w:r>
        <w:rPr>
          <w:sz w:val="21"/>
          <w:szCs w:val="21"/>
        </w:rPr>
        <w:t xml:space="preserve">  </w:t>
      </w:r>
      <w:r>
        <w:rPr>
          <w:rFonts w:ascii="SimSun" w:hAnsi="SimSun" w:eastAsia="SimSun" w:cs="SimSun"/>
          <w:sz w:val="21"/>
          <w:szCs w:val="21"/>
        </w:rPr>
        <w:t>应根据行程安排及具体情况及时进行安全提示与警示。</w:t>
      </w:r>
    </w:p>
    <w:p>
      <w:pPr>
        <w:pStyle w:val="BodyText"/>
        <w:ind w:left="3"/>
        <w:spacing w:before="61" w:line="220" w:lineRule="auto"/>
        <w:rPr>
          <w:rFonts w:ascii="SimSun" w:hAnsi="SimSun" w:eastAsia="SimSun" w:cs="SimSun"/>
          <w:sz w:val="21"/>
          <w:szCs w:val="21"/>
        </w:rPr>
      </w:pPr>
      <w:r>
        <w:rPr>
          <w:sz w:val="21"/>
          <w:szCs w:val="21"/>
          <w:spacing w:val="-2"/>
        </w:rPr>
        <w:t>5.9.2.2.2</w:t>
      </w:r>
      <w:r>
        <w:rPr>
          <w:sz w:val="21"/>
          <w:szCs w:val="21"/>
          <w:spacing w:val="-2"/>
        </w:rPr>
        <w:t xml:space="preserve">  </w:t>
      </w:r>
      <w:r>
        <w:rPr>
          <w:rFonts w:ascii="SimSun" w:hAnsi="SimSun" w:eastAsia="SimSun" w:cs="SimSun"/>
          <w:sz w:val="21"/>
          <w:szCs w:val="21"/>
          <w:spacing w:val="-2"/>
        </w:rPr>
        <w:t>应全程随机开展安全巡查</w:t>
      </w:r>
      <w:r>
        <w:rPr>
          <w:rFonts w:ascii="SimSun" w:hAnsi="SimSun" w:eastAsia="SimSun" w:cs="SimSun"/>
          <w:sz w:val="21"/>
          <w:szCs w:val="21"/>
          <w:spacing w:val="-3"/>
        </w:rPr>
        <w:t>工作， 并在转换交通工具时清点核实人数。</w:t>
      </w:r>
    </w:p>
    <w:p>
      <w:pPr>
        <w:pStyle w:val="BodyText"/>
        <w:ind w:left="3"/>
        <w:spacing w:before="62" w:line="468" w:lineRule="exact"/>
        <w:rPr>
          <w:rFonts w:ascii="SimSun" w:hAnsi="SimSun" w:eastAsia="SimSun" w:cs="SimSun"/>
          <w:sz w:val="21"/>
          <w:szCs w:val="21"/>
        </w:rPr>
      </w:pPr>
      <w:r>
        <w:rPr>
          <w:sz w:val="21"/>
          <w:szCs w:val="21"/>
          <w:spacing w:val="-1"/>
          <w:position w:val="19"/>
        </w:rPr>
        <w:t>5.9.2.2.3</w:t>
      </w:r>
      <w:r>
        <w:rPr>
          <w:sz w:val="21"/>
          <w:szCs w:val="21"/>
          <w:spacing w:val="-1"/>
          <w:position w:val="19"/>
        </w:rPr>
        <w:t xml:space="preserve">  </w:t>
      </w:r>
      <w:r>
        <w:rPr>
          <w:rFonts w:ascii="SimSun" w:hAnsi="SimSun" w:eastAsia="SimSun" w:cs="SimSun"/>
          <w:sz w:val="21"/>
          <w:szCs w:val="21"/>
          <w:spacing w:val="-1"/>
          <w:position w:val="19"/>
        </w:rPr>
        <w:t>应做好研学旅行实践教学服务。</w:t>
      </w:r>
    </w:p>
    <w:p>
      <w:pPr>
        <w:pStyle w:val="BodyText"/>
        <w:ind w:left="3"/>
        <w:spacing w:before="1" w:line="219" w:lineRule="auto"/>
        <w:rPr>
          <w:sz w:val="21"/>
          <w:szCs w:val="21"/>
        </w:rPr>
      </w:pPr>
      <w:hyperlink w:history="true" r:id="rId19">
        <w:r>
          <w:rPr>
            <w:sz w:val="21"/>
            <w:szCs w:val="21"/>
          </w:rPr>
          <w:t>5.9.2.3</w:t>
        </w:r>
      </w:hyperlink>
      <w:r>
        <w:rPr>
          <w:sz w:val="21"/>
          <w:szCs w:val="21"/>
        </w:rPr>
        <w:t xml:space="preserve">  </w:t>
      </w:r>
      <w:r>
        <w:rPr>
          <w:sz w:val="21"/>
          <w:szCs w:val="21"/>
        </w:rPr>
        <w:t>到达</w:t>
      </w:r>
    </w:p>
    <w:p>
      <w:pPr>
        <w:spacing w:line="219" w:lineRule="auto"/>
        <w:sectPr>
          <w:headerReference w:type="default" r:id="rId9"/>
          <w:footerReference w:type="default" r:id="rId10"/>
          <w:pgSz w:w="11907" w:h="16839"/>
          <w:pgMar w:top="1659" w:right="1127" w:bottom="1309" w:left="1419" w:header="1448" w:footer="1133" w:gutter="0"/>
        </w:sectPr>
        <w:rPr>
          <w:sz w:val="21"/>
          <w:szCs w:val="21"/>
        </w:rPr>
      </w:pPr>
    </w:p>
    <w:p>
      <w:pPr>
        <w:spacing w:before="35"/>
        <w:rPr/>
      </w:pPr>
      <w:r/>
    </w:p>
    <w:p>
      <w:pPr>
        <w:sectPr>
          <w:headerReference w:type="default" r:id="rId20"/>
          <w:footerReference w:type="default" r:id="rId21"/>
          <w:pgSz w:w="11907" w:h="16839"/>
          <w:pgMar w:top="1659" w:right="1127" w:bottom="1309" w:left="1422" w:header="1448" w:footer="1133" w:gutter="0"/>
          <w:cols w:equalWidth="0" w:num="1">
            <w:col w:w="9357" w:space="0"/>
          </w:cols>
        </w:sectPr>
        <w:rPr/>
      </w:pPr>
    </w:p>
    <w:p>
      <w:pPr>
        <w:pStyle w:val="BodyText"/>
        <w:ind w:right="114"/>
        <w:spacing w:before="76" w:line="274" w:lineRule="auto"/>
        <w:jc w:val="both"/>
        <w:rPr>
          <w:sz w:val="21"/>
          <w:szCs w:val="21"/>
        </w:rPr>
      </w:pPr>
      <w:r>
        <w:rPr>
          <w:sz w:val="21"/>
          <w:szCs w:val="21"/>
          <w:spacing w:val="-1"/>
        </w:rPr>
        <w:t>5.9.2.3.1</w:t>
      </w:r>
      <w:r>
        <w:rPr>
          <w:sz w:val="21"/>
          <w:szCs w:val="21"/>
          <w:spacing w:val="7"/>
        </w:rPr>
        <w:t xml:space="preserve"> </w:t>
      </w:r>
      <w:r>
        <w:rPr>
          <w:sz w:val="21"/>
          <w:szCs w:val="21"/>
          <w:spacing w:val="-1"/>
        </w:rPr>
        <w:t>5.9.2.3.2</w:t>
      </w:r>
      <w:r>
        <w:rPr>
          <w:sz w:val="21"/>
          <w:szCs w:val="21"/>
          <w:spacing w:val="7"/>
        </w:rPr>
        <w:t xml:space="preserve"> </w:t>
      </w:r>
      <w:r>
        <w:rPr>
          <w:sz w:val="21"/>
          <w:szCs w:val="21"/>
          <w:spacing w:val="-1"/>
        </w:rPr>
        <w:t>5.9.2.3.3</w:t>
      </w:r>
    </w:p>
    <w:p>
      <w:pPr>
        <w:pStyle w:val="BodyText"/>
        <w:spacing w:line="178" w:lineRule="exact"/>
        <w:rPr>
          <w:sz w:val="21"/>
          <w:szCs w:val="21"/>
        </w:rPr>
      </w:pPr>
      <w:r>
        <w:rPr>
          <w:sz w:val="21"/>
          <w:szCs w:val="21"/>
          <w:spacing w:val="-1"/>
          <w:position w:val="-2"/>
        </w:rPr>
        <w:t>5.9.2.3.4</w:t>
      </w:r>
    </w:p>
    <w:p>
      <w:pPr>
        <w:spacing w:line="14" w:lineRule="auto"/>
        <w:rPr>
          <w:rFonts w:ascii="Arial"/>
          <w:sz w:val="2"/>
        </w:rPr>
      </w:pPr>
      <w:r>
        <w:rPr>
          <w:rFonts w:ascii="Arial" w:hAnsi="Arial" w:eastAsia="Arial" w:cs="Arial"/>
          <w:sz w:val="2"/>
          <w:szCs w:val="2"/>
        </w:rPr>
        <w:br w:type="column"/>
      </w:r>
    </w:p>
    <w:p>
      <w:pPr>
        <w:spacing w:before="40" w:line="312" w:lineRule="exact"/>
        <w:rPr>
          <w:rFonts w:ascii="SimSun" w:hAnsi="SimSun" w:eastAsia="SimSun" w:cs="SimSun"/>
          <w:sz w:val="21"/>
          <w:szCs w:val="21"/>
        </w:rPr>
      </w:pPr>
      <w:r>
        <w:rPr>
          <w:rFonts w:ascii="SimSun" w:hAnsi="SimSun" w:eastAsia="SimSun" w:cs="SimSun"/>
          <w:sz w:val="21"/>
          <w:szCs w:val="21"/>
          <w:spacing w:val="-1"/>
          <w:position w:val="7"/>
        </w:rPr>
        <w:t>应时刻关注每个学生，确保安全。</w:t>
      </w:r>
    </w:p>
    <w:p>
      <w:pPr>
        <w:spacing w:line="220" w:lineRule="auto"/>
        <w:rPr>
          <w:rFonts w:ascii="SimSun" w:hAnsi="SimSun" w:eastAsia="SimSun" w:cs="SimSun"/>
          <w:sz w:val="21"/>
          <w:szCs w:val="21"/>
        </w:rPr>
      </w:pPr>
      <w:r>
        <w:rPr>
          <w:rFonts w:ascii="SimSun" w:hAnsi="SimSun" w:eastAsia="SimSun" w:cs="SimSun"/>
          <w:sz w:val="21"/>
          <w:szCs w:val="21"/>
          <w:spacing w:val="-1"/>
        </w:rPr>
        <w:t>应确保所需教学物品、资料到位。</w:t>
      </w:r>
    </w:p>
    <w:p>
      <w:pPr>
        <w:spacing w:before="60" w:line="220" w:lineRule="auto"/>
        <w:rPr>
          <w:rFonts w:ascii="SimSun" w:hAnsi="SimSun" w:eastAsia="SimSun" w:cs="SimSun"/>
          <w:sz w:val="21"/>
          <w:szCs w:val="21"/>
        </w:rPr>
      </w:pPr>
      <w:r>
        <w:rPr>
          <w:rFonts w:ascii="SimSun" w:hAnsi="SimSun" w:eastAsia="SimSun" w:cs="SimSun"/>
          <w:sz w:val="21"/>
          <w:szCs w:val="21"/>
          <w:spacing w:val="-1"/>
        </w:rPr>
        <w:t>应注重每个学生获得平等的实践机会。</w:t>
      </w:r>
    </w:p>
    <w:p>
      <w:pPr>
        <w:spacing w:before="62" w:line="186" w:lineRule="auto"/>
        <w:rPr>
          <w:rFonts w:ascii="SimSun" w:hAnsi="SimSun" w:eastAsia="SimSun" w:cs="SimSun"/>
          <w:sz w:val="21"/>
          <w:szCs w:val="21"/>
        </w:rPr>
      </w:pPr>
      <w:r>
        <w:rPr>
          <w:rFonts w:ascii="SimSun" w:hAnsi="SimSun" w:eastAsia="SimSun" w:cs="SimSun"/>
          <w:sz w:val="21"/>
          <w:szCs w:val="21"/>
        </w:rPr>
        <w:t>应通过文字、图片、视频等多种方式记录研</w:t>
      </w:r>
      <w:r>
        <w:rPr>
          <w:rFonts w:ascii="SimSun" w:hAnsi="SimSun" w:eastAsia="SimSun" w:cs="SimSun"/>
          <w:sz w:val="21"/>
          <w:szCs w:val="21"/>
          <w:spacing w:val="-1"/>
        </w:rPr>
        <w:t>学活动。</w:t>
      </w:r>
    </w:p>
    <w:p>
      <w:pPr>
        <w:spacing w:line="186" w:lineRule="auto"/>
        <w:sectPr>
          <w:type w:val="continuous"/>
          <w:pgSz w:w="11907" w:h="16839"/>
          <w:pgMar w:top="1659" w:right="1127" w:bottom="1309" w:left="1422" w:header="1448" w:footer="1133" w:gutter="0"/>
          <w:cols w:equalWidth="0" w:num="2">
            <w:col w:w="1060" w:space="100"/>
            <w:col w:w="8198" w:space="0"/>
          </w:cols>
        </w:sectPr>
        <w:rPr>
          <w:rFonts w:ascii="SimSun" w:hAnsi="SimSun" w:eastAsia="SimSun" w:cs="SimSun"/>
          <w:sz w:val="21"/>
          <w:szCs w:val="21"/>
        </w:rPr>
      </w:pPr>
    </w:p>
    <w:p>
      <w:pPr>
        <w:pStyle w:val="BodyText"/>
        <w:spacing w:before="256" w:line="220" w:lineRule="auto"/>
        <w:rPr>
          <w:sz w:val="21"/>
          <w:szCs w:val="21"/>
        </w:rPr>
      </w:pPr>
      <w:hyperlink w:history="true" r:id="rId22">
        <w:r>
          <w:rPr>
            <w:sz w:val="21"/>
            <w:szCs w:val="21"/>
          </w:rPr>
          <w:t>5.9.2.4</w:t>
        </w:r>
      </w:hyperlink>
      <w:r>
        <w:rPr>
          <w:sz w:val="21"/>
          <w:szCs w:val="21"/>
        </w:rPr>
        <w:t xml:space="preserve">  </w:t>
      </w:r>
      <w:r>
        <w:rPr>
          <w:sz w:val="21"/>
          <w:szCs w:val="21"/>
        </w:rPr>
        <w:t>返程</w:t>
      </w:r>
    </w:p>
    <w:p>
      <w:pPr>
        <w:pStyle w:val="BodyText"/>
        <w:spacing w:before="217" w:line="221" w:lineRule="auto"/>
        <w:rPr>
          <w:rFonts w:ascii="SimSun" w:hAnsi="SimSun" w:eastAsia="SimSun" w:cs="SimSun"/>
          <w:sz w:val="21"/>
          <w:szCs w:val="21"/>
        </w:rPr>
      </w:pPr>
      <w:r>
        <w:rPr>
          <w:sz w:val="21"/>
          <w:szCs w:val="21"/>
          <w:spacing w:val="-3"/>
        </w:rPr>
        <w:t>5.9.2.4.1</w:t>
      </w:r>
      <w:r>
        <w:rPr>
          <w:sz w:val="21"/>
          <w:szCs w:val="21"/>
          <w:spacing w:val="-3"/>
        </w:rPr>
        <w:t xml:space="preserve">  </w:t>
      </w:r>
      <w:r>
        <w:rPr>
          <w:rFonts w:ascii="SimSun" w:hAnsi="SimSun" w:eastAsia="SimSun" w:cs="SimSun"/>
          <w:sz w:val="21"/>
          <w:szCs w:val="21"/>
          <w:spacing w:val="-3"/>
        </w:rPr>
        <w:t>应清点、核对学生人数，</w:t>
      </w:r>
      <w:r>
        <w:rPr>
          <w:rFonts w:ascii="SimSun" w:hAnsi="SimSun" w:eastAsia="SimSun" w:cs="SimSun"/>
          <w:sz w:val="21"/>
          <w:szCs w:val="21"/>
          <w:spacing w:val="-9"/>
        </w:rPr>
        <w:t xml:space="preserve"> </w:t>
      </w:r>
      <w:r>
        <w:rPr>
          <w:rFonts w:ascii="SimSun" w:hAnsi="SimSun" w:eastAsia="SimSun" w:cs="SimSun"/>
          <w:sz w:val="21"/>
          <w:szCs w:val="21"/>
          <w:spacing w:val="-3"/>
        </w:rPr>
        <w:t>确保与出发名单相符。</w:t>
      </w:r>
    </w:p>
    <w:p>
      <w:pPr>
        <w:pStyle w:val="BodyText"/>
        <w:spacing w:before="60" w:line="221" w:lineRule="auto"/>
        <w:rPr>
          <w:rFonts w:ascii="SimSun" w:hAnsi="SimSun" w:eastAsia="SimSun" w:cs="SimSun"/>
          <w:sz w:val="21"/>
          <w:szCs w:val="21"/>
        </w:rPr>
      </w:pPr>
      <w:r>
        <w:rPr>
          <w:sz w:val="21"/>
          <w:szCs w:val="21"/>
          <w:spacing w:val="-3"/>
        </w:rPr>
        <w:t>5.9.2.4.2</w:t>
      </w:r>
      <w:r>
        <w:rPr>
          <w:sz w:val="21"/>
          <w:szCs w:val="21"/>
          <w:spacing w:val="-3"/>
        </w:rPr>
        <w:t xml:space="preserve">  </w:t>
      </w:r>
      <w:r>
        <w:rPr>
          <w:rFonts w:ascii="SimSun" w:hAnsi="SimSun" w:eastAsia="SimSun" w:cs="SimSun"/>
          <w:sz w:val="21"/>
          <w:szCs w:val="21"/>
          <w:spacing w:val="-3"/>
        </w:rPr>
        <w:t>应在返回指定地点， 与主办方核实</w:t>
      </w:r>
      <w:r>
        <w:rPr>
          <w:rFonts w:ascii="SimSun" w:hAnsi="SimSun" w:eastAsia="SimSun" w:cs="SimSun"/>
          <w:sz w:val="21"/>
          <w:szCs w:val="21"/>
          <w:spacing w:val="-4"/>
        </w:rPr>
        <w:t>并确认名单。</w:t>
      </w:r>
    </w:p>
    <w:p>
      <w:pPr>
        <w:pStyle w:val="BodyText"/>
        <w:spacing w:before="218" w:line="220" w:lineRule="auto"/>
        <w:rPr>
          <w:sz w:val="21"/>
          <w:szCs w:val="21"/>
        </w:rPr>
      </w:pPr>
      <w:r>
        <w:rPr>
          <w:sz w:val="21"/>
          <w:szCs w:val="21"/>
        </w:rPr>
        <w:t>5.9.3</w:t>
      </w:r>
      <w:r>
        <w:rPr>
          <w:sz w:val="21"/>
          <w:szCs w:val="21"/>
        </w:rPr>
        <w:t xml:space="preserve">  </w:t>
      </w:r>
      <w:r>
        <w:rPr>
          <w:sz w:val="21"/>
          <w:szCs w:val="21"/>
        </w:rPr>
        <w:t>行后</w:t>
      </w:r>
    </w:p>
    <w:p>
      <w:pPr>
        <w:pStyle w:val="BodyText"/>
        <w:spacing w:before="218" w:line="219" w:lineRule="auto"/>
        <w:rPr>
          <w:rFonts w:ascii="SimSun" w:hAnsi="SimSun" w:eastAsia="SimSun" w:cs="SimSun"/>
          <w:sz w:val="21"/>
          <w:szCs w:val="21"/>
        </w:rPr>
      </w:pPr>
      <w:hyperlink w:history="true" r:id="rId23">
        <w:r>
          <w:rPr>
            <w:sz w:val="21"/>
            <w:szCs w:val="21"/>
          </w:rPr>
          <w:t>5.9.3.1</w:t>
        </w:r>
      </w:hyperlink>
      <w:r>
        <w:rPr>
          <w:sz w:val="21"/>
          <w:szCs w:val="21"/>
        </w:rPr>
        <w:t xml:space="preserve">  </w:t>
      </w:r>
      <w:r>
        <w:rPr>
          <w:rFonts w:ascii="SimSun" w:hAnsi="SimSun" w:eastAsia="SimSun" w:cs="SimSun"/>
          <w:sz w:val="21"/>
          <w:szCs w:val="21"/>
        </w:rPr>
        <w:t>应开展回访工作，包括不限于服务质量评价、学生与家长满意度调查、投诉处理等信息。</w:t>
      </w:r>
    </w:p>
    <w:p>
      <w:pPr>
        <w:pStyle w:val="BodyText"/>
        <w:spacing w:before="63" w:line="219" w:lineRule="auto"/>
        <w:rPr>
          <w:rFonts w:ascii="SimSun" w:hAnsi="SimSun" w:eastAsia="SimSun" w:cs="SimSun"/>
          <w:sz w:val="21"/>
          <w:szCs w:val="21"/>
        </w:rPr>
      </w:pPr>
      <w:hyperlink w:history="true" r:id="rId24">
        <w:r>
          <w:rPr>
            <w:sz w:val="21"/>
            <w:szCs w:val="21"/>
            <w:spacing w:val="-2"/>
          </w:rPr>
          <w:t>5.9.3.2</w:t>
        </w:r>
      </w:hyperlink>
      <w:r>
        <w:rPr>
          <w:sz w:val="21"/>
          <w:szCs w:val="21"/>
          <w:spacing w:val="-2"/>
        </w:rPr>
        <w:t xml:space="preserve">  </w:t>
      </w:r>
      <w:r>
        <w:rPr>
          <w:rFonts w:ascii="SimSun" w:hAnsi="SimSun" w:eastAsia="SimSun" w:cs="SimSun"/>
          <w:sz w:val="21"/>
          <w:szCs w:val="21"/>
          <w:spacing w:val="-2"/>
        </w:rPr>
        <w:t>应将实施过程中相关影像资料和对学生的评价提供给主办方，</w:t>
      </w:r>
      <w:r>
        <w:rPr>
          <w:rFonts w:ascii="SimSun" w:hAnsi="SimSun" w:eastAsia="SimSun" w:cs="SimSun"/>
          <w:sz w:val="21"/>
          <w:szCs w:val="21"/>
          <w:spacing w:val="-4"/>
        </w:rPr>
        <w:t xml:space="preserve"> </w:t>
      </w:r>
      <w:r>
        <w:rPr>
          <w:rFonts w:ascii="SimSun" w:hAnsi="SimSun" w:eastAsia="SimSun" w:cs="SimSun"/>
          <w:sz w:val="21"/>
          <w:szCs w:val="21"/>
          <w:spacing w:val="-2"/>
        </w:rPr>
        <w:t>协助主办方制作成果展示。</w:t>
      </w:r>
    </w:p>
    <w:p>
      <w:pPr>
        <w:pStyle w:val="BodyText"/>
        <w:spacing w:before="62" w:line="221" w:lineRule="auto"/>
        <w:rPr>
          <w:rFonts w:ascii="SimSun" w:hAnsi="SimSun" w:eastAsia="SimSun" w:cs="SimSun"/>
          <w:sz w:val="21"/>
          <w:szCs w:val="21"/>
        </w:rPr>
      </w:pPr>
      <w:bookmarkStart w:name="bookmark7" w:id="7"/>
      <w:bookmarkEnd w:id="7"/>
      <w:hyperlink w:history="true" r:id="rId25">
        <w:r>
          <w:rPr>
            <w:sz w:val="21"/>
            <w:szCs w:val="21"/>
          </w:rPr>
          <w:t>5.9.3.3</w:t>
        </w:r>
      </w:hyperlink>
      <w:r>
        <w:rPr>
          <w:sz w:val="21"/>
          <w:szCs w:val="21"/>
        </w:rPr>
        <w:t xml:space="preserve">  </w:t>
      </w:r>
      <w:r>
        <w:rPr>
          <w:rFonts w:ascii="SimSun" w:hAnsi="SimSun" w:eastAsia="SimSun" w:cs="SimSun"/>
          <w:sz w:val="21"/>
          <w:szCs w:val="21"/>
        </w:rPr>
        <w:t>应建立活动团队档案。</w:t>
      </w:r>
    </w:p>
    <w:p>
      <w:pPr>
        <w:spacing w:line="305" w:lineRule="auto"/>
        <w:rPr>
          <w:rFonts w:ascii="Arial"/>
          <w:sz w:val="21"/>
        </w:rPr>
      </w:pPr>
      <w:r/>
    </w:p>
    <w:p>
      <w:pPr>
        <w:pStyle w:val="BodyText"/>
        <w:ind w:left="4"/>
        <w:spacing w:before="69" w:line="221" w:lineRule="auto"/>
        <w:rPr>
          <w:sz w:val="21"/>
          <w:szCs w:val="21"/>
        </w:rPr>
      </w:pPr>
      <w:r>
        <w:rPr>
          <w:sz w:val="21"/>
          <w:szCs w:val="21"/>
          <w:spacing w:val="-4"/>
        </w:rPr>
        <w:t>6</w:t>
      </w:r>
      <w:r>
        <w:rPr>
          <w:sz w:val="21"/>
          <w:szCs w:val="21"/>
          <w:spacing w:val="4"/>
        </w:rPr>
        <w:t xml:space="preserve">  </w:t>
      </w:r>
      <w:r>
        <w:rPr>
          <w:sz w:val="21"/>
          <w:szCs w:val="21"/>
          <w:spacing w:val="-4"/>
        </w:rPr>
        <w:t>管理</w:t>
      </w:r>
    </w:p>
    <w:p>
      <w:pPr>
        <w:spacing w:line="299" w:lineRule="auto"/>
        <w:rPr>
          <w:rFonts w:ascii="Arial"/>
          <w:sz w:val="21"/>
        </w:rPr>
      </w:pPr>
      <w:r/>
    </w:p>
    <w:p>
      <w:pPr>
        <w:pStyle w:val="BodyText"/>
        <w:ind w:left="3"/>
        <w:spacing w:before="68" w:line="215" w:lineRule="auto"/>
        <w:rPr>
          <w:sz w:val="21"/>
          <w:szCs w:val="21"/>
        </w:rPr>
      </w:pPr>
      <w:r>
        <w:rPr>
          <w:rFonts w:ascii="Arial" w:hAnsi="Arial" w:eastAsia="Arial" w:cs="Arial"/>
          <w:sz w:val="21"/>
          <w:szCs w:val="21"/>
          <w:spacing w:val="-4"/>
          <w:position w:val="1"/>
        </w:rPr>
        <w:t>6.1</w:t>
      </w:r>
      <w:r>
        <w:rPr>
          <w:rFonts w:ascii="Arial" w:hAnsi="Arial" w:eastAsia="Arial" w:cs="Arial"/>
          <w:sz w:val="21"/>
          <w:szCs w:val="21"/>
          <w:spacing w:val="5"/>
          <w:position w:val="1"/>
        </w:rPr>
        <w:t xml:space="preserve">    </w:t>
      </w:r>
      <w:r>
        <w:rPr>
          <w:sz w:val="21"/>
          <w:szCs w:val="21"/>
          <w:spacing w:val="-4"/>
          <w:position w:val="-1"/>
        </w:rPr>
        <w:t>供应方</w:t>
      </w:r>
    </w:p>
    <w:p>
      <w:pPr>
        <w:pStyle w:val="BodyText"/>
        <w:ind w:left="4"/>
        <w:spacing w:before="219" w:line="221" w:lineRule="auto"/>
        <w:rPr>
          <w:sz w:val="21"/>
          <w:szCs w:val="21"/>
        </w:rPr>
      </w:pPr>
      <w:r>
        <w:rPr>
          <w:sz w:val="21"/>
          <w:szCs w:val="21"/>
          <w:spacing w:val="-1"/>
        </w:rPr>
        <w:t>6.1.1</w:t>
      </w:r>
      <w:r>
        <w:rPr>
          <w:sz w:val="21"/>
          <w:szCs w:val="21"/>
          <w:spacing w:val="-1"/>
        </w:rPr>
        <w:t xml:space="preserve">  </w:t>
      </w:r>
      <w:r>
        <w:rPr>
          <w:sz w:val="21"/>
          <w:szCs w:val="21"/>
          <w:spacing w:val="-1"/>
        </w:rPr>
        <w:t>通用要求</w:t>
      </w:r>
    </w:p>
    <w:p>
      <w:pPr>
        <w:pStyle w:val="BodyText"/>
        <w:ind w:left="4"/>
        <w:spacing w:before="217" w:line="312" w:lineRule="exact"/>
        <w:rPr>
          <w:rFonts w:ascii="SimSun" w:hAnsi="SimSun" w:eastAsia="SimSun" w:cs="SimSun"/>
          <w:sz w:val="21"/>
          <w:szCs w:val="21"/>
        </w:rPr>
      </w:pPr>
      <w:hyperlink w:history="true" r:id="rId26">
        <w:r>
          <w:rPr>
            <w:sz w:val="21"/>
            <w:szCs w:val="21"/>
            <w:position w:val="7"/>
          </w:rPr>
          <w:t>6.1.1.1</w:t>
        </w:r>
      </w:hyperlink>
      <w:r>
        <w:rPr>
          <w:sz w:val="21"/>
          <w:szCs w:val="21"/>
          <w:position w:val="7"/>
        </w:rPr>
        <w:t xml:space="preserve">  </w:t>
      </w:r>
      <w:r>
        <w:rPr>
          <w:rFonts w:ascii="SimSun" w:hAnsi="SimSun" w:eastAsia="SimSun" w:cs="SimSun"/>
          <w:sz w:val="21"/>
          <w:szCs w:val="21"/>
          <w:position w:val="7"/>
        </w:rPr>
        <w:t>法人供应方应具备以下基本</w:t>
      </w:r>
      <w:r>
        <w:rPr>
          <w:rFonts w:ascii="SimSun" w:hAnsi="SimSun" w:eastAsia="SimSun" w:cs="SimSun"/>
          <w:sz w:val="21"/>
          <w:szCs w:val="21"/>
          <w:spacing w:val="-1"/>
          <w:position w:val="7"/>
        </w:rPr>
        <w:t>条件：</w:t>
      </w:r>
    </w:p>
    <w:p>
      <w:pPr>
        <w:ind w:left="430"/>
        <w:spacing w:before="1" w:line="220" w:lineRule="auto"/>
        <w:rPr>
          <w:rFonts w:ascii="SimSun" w:hAnsi="SimSun" w:eastAsia="SimSun" w:cs="SimSun"/>
          <w:sz w:val="21"/>
          <w:szCs w:val="21"/>
        </w:rPr>
      </w:pPr>
      <w:r>
        <w:rPr>
          <w:rFonts w:ascii="SimSun" w:hAnsi="SimSun" w:eastAsia="SimSun" w:cs="SimSun"/>
          <w:sz w:val="21"/>
          <w:szCs w:val="21"/>
        </w:rPr>
        <w:t>a)  具有合法经营主体资格及相关许可；</w:t>
      </w:r>
    </w:p>
    <w:p>
      <w:pPr>
        <w:ind w:left="426"/>
        <w:spacing w:before="61" w:line="221" w:lineRule="auto"/>
        <w:rPr>
          <w:rFonts w:ascii="SimSun" w:hAnsi="SimSun" w:eastAsia="SimSun" w:cs="SimSun"/>
          <w:sz w:val="21"/>
          <w:szCs w:val="21"/>
        </w:rPr>
      </w:pPr>
      <w:r>
        <w:rPr>
          <w:rFonts w:ascii="SimSun" w:hAnsi="SimSun" w:eastAsia="SimSun" w:cs="SimSun"/>
          <w:sz w:val="21"/>
          <w:szCs w:val="21"/>
        </w:rPr>
        <w:t>b)  购买相应的经营责任保险。</w:t>
      </w:r>
    </w:p>
    <w:p>
      <w:pPr>
        <w:pStyle w:val="BodyText"/>
        <w:ind w:left="4"/>
        <w:spacing w:before="60" w:line="220" w:lineRule="auto"/>
        <w:rPr>
          <w:rFonts w:ascii="SimSun" w:hAnsi="SimSun" w:eastAsia="SimSun" w:cs="SimSun"/>
          <w:sz w:val="21"/>
          <w:szCs w:val="21"/>
        </w:rPr>
      </w:pPr>
      <w:hyperlink w:history="true" r:id="rId27">
        <w:r>
          <w:rPr>
            <w:sz w:val="21"/>
            <w:szCs w:val="21"/>
            <w:spacing w:val="-3"/>
          </w:rPr>
          <w:t>6.1.1.2</w:t>
        </w:r>
      </w:hyperlink>
      <w:r>
        <w:rPr>
          <w:sz w:val="21"/>
          <w:szCs w:val="21"/>
          <w:spacing w:val="21"/>
        </w:rPr>
        <w:t xml:space="preserve">  </w:t>
      </w:r>
      <w:r>
        <w:rPr>
          <w:rFonts w:ascii="SimSun" w:hAnsi="SimSun" w:eastAsia="SimSun" w:cs="SimSun"/>
          <w:sz w:val="21"/>
          <w:szCs w:val="21"/>
          <w:spacing w:val="-3"/>
        </w:rPr>
        <w:t>自然人供应方应具备以下基本条件：</w:t>
      </w:r>
    </w:p>
    <w:p>
      <w:pPr>
        <w:ind w:left="430"/>
        <w:spacing w:before="62" w:line="221" w:lineRule="auto"/>
        <w:rPr>
          <w:rFonts w:ascii="SimSun" w:hAnsi="SimSun" w:eastAsia="SimSun" w:cs="SimSun"/>
          <w:sz w:val="21"/>
          <w:szCs w:val="21"/>
        </w:rPr>
      </w:pPr>
      <w:r>
        <w:rPr>
          <w:rFonts w:ascii="SimSun" w:hAnsi="SimSun" w:eastAsia="SimSun" w:cs="SimSun"/>
          <w:sz w:val="21"/>
          <w:szCs w:val="21"/>
          <w:spacing w:val="-2"/>
        </w:rPr>
        <w:t>a)  导游人员应持有电子导游证；</w:t>
      </w:r>
    </w:p>
    <w:p>
      <w:pPr>
        <w:ind w:left="426"/>
        <w:spacing w:before="61" w:line="220" w:lineRule="auto"/>
        <w:rPr>
          <w:rFonts w:ascii="SimSun" w:hAnsi="SimSun" w:eastAsia="SimSun" w:cs="SimSun"/>
          <w:sz w:val="21"/>
          <w:szCs w:val="21"/>
        </w:rPr>
      </w:pPr>
      <w:r>
        <w:rPr>
          <w:rFonts w:ascii="SimSun" w:hAnsi="SimSun" w:eastAsia="SimSun" w:cs="SimSun"/>
          <w:sz w:val="21"/>
          <w:szCs w:val="21"/>
        </w:rPr>
        <w:t>b)  研学旅行指导师应持有相关证书；</w:t>
      </w:r>
    </w:p>
    <w:p>
      <w:pPr>
        <w:ind w:left="433"/>
        <w:spacing w:before="62" w:line="312" w:lineRule="exact"/>
        <w:rPr>
          <w:rFonts w:ascii="SimSun" w:hAnsi="SimSun" w:eastAsia="SimSun" w:cs="SimSun"/>
          <w:sz w:val="21"/>
          <w:szCs w:val="21"/>
        </w:rPr>
      </w:pPr>
      <w:r>
        <w:rPr>
          <w:rFonts w:ascii="SimSun" w:hAnsi="SimSun" w:eastAsia="SimSun" w:cs="SimSun"/>
          <w:sz w:val="21"/>
          <w:szCs w:val="21"/>
          <w:spacing w:val="-1"/>
          <w:position w:val="7"/>
        </w:rPr>
        <w:t>c)  安全员应持参加有关安全管理部门培训结业证明；</w:t>
      </w:r>
    </w:p>
    <w:p>
      <w:pPr>
        <w:ind w:left="433"/>
        <w:spacing w:line="220" w:lineRule="auto"/>
        <w:rPr>
          <w:rFonts w:ascii="SimSun" w:hAnsi="SimSun" w:eastAsia="SimSun" w:cs="SimSun"/>
          <w:sz w:val="21"/>
          <w:szCs w:val="21"/>
        </w:rPr>
      </w:pPr>
      <w:r>
        <w:rPr>
          <w:rFonts w:ascii="SimSun" w:hAnsi="SimSun" w:eastAsia="SimSun" w:cs="SimSun"/>
          <w:sz w:val="21"/>
          <w:szCs w:val="21"/>
          <w:spacing w:val="-2"/>
        </w:rPr>
        <w:t>d)  随团医护人员应具备相关资质。</w:t>
      </w:r>
    </w:p>
    <w:p>
      <w:pPr>
        <w:pStyle w:val="BodyText"/>
        <w:ind w:left="4"/>
        <w:spacing w:before="217" w:line="221" w:lineRule="auto"/>
        <w:rPr>
          <w:sz w:val="21"/>
          <w:szCs w:val="21"/>
        </w:rPr>
      </w:pPr>
      <w:r>
        <w:rPr>
          <w:sz w:val="21"/>
          <w:szCs w:val="21"/>
          <w:spacing w:val="-2"/>
        </w:rPr>
        <w:t>6.1.2</w:t>
      </w:r>
      <w:r>
        <w:rPr>
          <w:sz w:val="21"/>
          <w:szCs w:val="21"/>
          <w:spacing w:val="6"/>
        </w:rPr>
        <w:t xml:space="preserve">  </w:t>
      </w:r>
      <w:r>
        <w:rPr>
          <w:sz w:val="21"/>
          <w:szCs w:val="21"/>
          <w:spacing w:val="-2"/>
        </w:rPr>
        <w:t>交通</w:t>
      </w:r>
    </w:p>
    <w:p>
      <w:pPr>
        <w:pStyle w:val="BodyText"/>
        <w:ind w:left="4"/>
        <w:spacing w:before="217" w:line="221" w:lineRule="auto"/>
        <w:rPr>
          <w:rFonts w:ascii="SimSun" w:hAnsi="SimSun" w:eastAsia="SimSun" w:cs="SimSun"/>
          <w:sz w:val="21"/>
          <w:szCs w:val="21"/>
        </w:rPr>
      </w:pPr>
      <w:hyperlink w:history="true" r:id="rId28">
        <w:r>
          <w:rPr>
            <w:sz w:val="21"/>
            <w:szCs w:val="21"/>
            <w:spacing w:val="-1"/>
          </w:rPr>
          <w:t>6.1.2.1</w:t>
        </w:r>
      </w:hyperlink>
      <w:r>
        <w:rPr>
          <w:sz w:val="21"/>
          <w:szCs w:val="21"/>
          <w:spacing w:val="-1"/>
        </w:rPr>
        <w:t xml:space="preserve">  </w:t>
      </w:r>
      <w:r>
        <w:rPr>
          <w:rFonts w:ascii="SimSun" w:hAnsi="SimSun" w:eastAsia="SimSun" w:cs="SimSun"/>
          <w:sz w:val="21"/>
          <w:szCs w:val="21"/>
          <w:spacing w:val="-1"/>
        </w:rPr>
        <w:t>所使用车辆应符合</w:t>
      </w:r>
      <w:r>
        <w:rPr>
          <w:rFonts w:ascii="SimSun" w:hAnsi="SimSun" w:eastAsia="SimSun" w:cs="SimSun"/>
          <w:sz w:val="21"/>
          <w:szCs w:val="21"/>
          <w:spacing w:val="-46"/>
        </w:rPr>
        <w:t xml:space="preserve"> </w:t>
      </w:r>
      <w:r>
        <w:rPr>
          <w:rFonts w:ascii="SimSun" w:hAnsi="SimSun" w:eastAsia="SimSun" w:cs="SimSun"/>
          <w:sz w:val="21"/>
          <w:szCs w:val="21"/>
          <w:spacing w:val="-1"/>
        </w:rPr>
        <w:t>GB/T 26359</w:t>
      </w:r>
      <w:r>
        <w:rPr>
          <w:rFonts w:ascii="SimSun" w:hAnsi="SimSun" w:eastAsia="SimSun" w:cs="SimSun"/>
          <w:sz w:val="21"/>
          <w:szCs w:val="21"/>
          <w:spacing w:val="-29"/>
        </w:rPr>
        <w:t xml:space="preserve"> </w:t>
      </w:r>
      <w:r>
        <w:rPr>
          <w:rFonts w:ascii="SimSun" w:hAnsi="SimSun" w:eastAsia="SimSun" w:cs="SimSun"/>
          <w:sz w:val="21"/>
          <w:szCs w:val="21"/>
          <w:spacing w:val="-1"/>
        </w:rPr>
        <w:t>的相</w:t>
      </w:r>
      <w:r>
        <w:rPr>
          <w:rFonts w:ascii="SimSun" w:hAnsi="SimSun" w:eastAsia="SimSun" w:cs="SimSun"/>
          <w:sz w:val="21"/>
          <w:szCs w:val="21"/>
          <w:spacing w:val="-2"/>
        </w:rPr>
        <w:t>关要求。</w:t>
      </w:r>
    </w:p>
    <w:p>
      <w:pPr>
        <w:pStyle w:val="BodyText"/>
        <w:ind w:left="5" w:hanging="1"/>
        <w:spacing w:before="62" w:line="247" w:lineRule="auto"/>
        <w:rPr>
          <w:rFonts w:ascii="SimSun" w:hAnsi="SimSun" w:eastAsia="SimSun" w:cs="SimSun"/>
          <w:sz w:val="21"/>
          <w:szCs w:val="21"/>
        </w:rPr>
      </w:pPr>
      <w:hyperlink w:history="true" r:id="rId29">
        <w:r>
          <w:rPr>
            <w:sz w:val="21"/>
            <w:szCs w:val="21"/>
          </w:rPr>
          <w:t>6.1.2.2</w:t>
        </w:r>
      </w:hyperlink>
      <w:r>
        <w:rPr>
          <w:sz w:val="21"/>
          <w:szCs w:val="21"/>
        </w:rPr>
        <w:t xml:space="preserve">  </w:t>
      </w:r>
      <w:r>
        <w:rPr>
          <w:rFonts w:ascii="SimSun" w:hAnsi="SimSun" w:eastAsia="SimSun" w:cs="SimSun"/>
          <w:sz w:val="21"/>
          <w:szCs w:val="21"/>
        </w:rPr>
        <w:t>所使用车辆必须有相关部门要求的经营许可证、从业资格证、道路运输证、安全例检合格单</w:t>
      </w:r>
      <w:r>
        <w:rPr>
          <w:rFonts w:ascii="SimSun" w:hAnsi="SimSun" w:eastAsia="SimSun" w:cs="SimSun"/>
          <w:sz w:val="21"/>
          <w:szCs w:val="21"/>
          <w:spacing w:val="5"/>
        </w:rPr>
        <w:t xml:space="preserve"> </w:t>
      </w:r>
      <w:r>
        <w:rPr>
          <w:rFonts w:ascii="SimSun" w:hAnsi="SimSun" w:eastAsia="SimSun" w:cs="SimSun"/>
          <w:sz w:val="21"/>
          <w:szCs w:val="21"/>
          <w:spacing w:val="-5"/>
        </w:rPr>
        <w:t>和旅游包车线路牌， 必须有完备的有效的乘客座位险。</w:t>
      </w:r>
    </w:p>
    <w:p>
      <w:pPr>
        <w:pStyle w:val="BodyText"/>
        <w:ind w:left="4"/>
        <w:spacing w:before="217" w:line="221" w:lineRule="auto"/>
        <w:rPr>
          <w:sz w:val="21"/>
          <w:szCs w:val="21"/>
        </w:rPr>
      </w:pPr>
      <w:r>
        <w:rPr>
          <w:sz w:val="21"/>
          <w:szCs w:val="21"/>
          <w:spacing w:val="-1"/>
        </w:rPr>
        <w:t>6.1.3</w:t>
      </w:r>
      <w:r>
        <w:rPr>
          <w:sz w:val="21"/>
          <w:szCs w:val="21"/>
          <w:spacing w:val="-1"/>
        </w:rPr>
        <w:t xml:space="preserve">  </w:t>
      </w:r>
      <w:r>
        <w:rPr>
          <w:sz w:val="21"/>
          <w:szCs w:val="21"/>
          <w:spacing w:val="-1"/>
        </w:rPr>
        <w:t>住宿</w:t>
      </w:r>
    </w:p>
    <w:p>
      <w:pPr>
        <w:spacing w:line="217" w:lineRule="exact"/>
        <w:rPr/>
      </w:pPr>
      <w:r/>
    </w:p>
    <w:tbl>
      <w:tblPr>
        <w:tblStyle w:val="TableNormal"/>
        <w:tblW w:w="7107" w:type="dxa"/>
        <w:tblInd w:w="4"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837"/>
        <w:gridCol w:w="6270"/>
      </w:tblGrid>
      <w:tr>
        <w:trPr>
          <w:trHeight w:val="261" w:hRule="atLeast"/>
        </w:trPr>
        <w:tc>
          <w:tcPr>
            <w:tcW w:w="837" w:type="dxa"/>
            <w:vAlign w:val="top"/>
          </w:tcPr>
          <w:p>
            <w:pPr>
              <w:spacing w:before="33" w:line="184" w:lineRule="auto"/>
              <w:rPr>
                <w:rFonts w:ascii="SimHei" w:hAnsi="SimHei" w:eastAsia="SimHei" w:cs="SimHei"/>
                <w:sz w:val="21"/>
                <w:szCs w:val="21"/>
              </w:rPr>
            </w:pPr>
            <w:hyperlink w:history="true" r:id="rId30">
              <w:r>
                <w:rPr>
                  <w:rFonts w:ascii="SimHei" w:hAnsi="SimHei" w:eastAsia="SimHei" w:cs="SimHei"/>
                  <w:sz w:val="21"/>
                  <w:szCs w:val="21"/>
                  <w:spacing w:val="-1"/>
                </w:rPr>
                <w:t>6.1.3.1</w:t>
              </w:r>
            </w:hyperlink>
          </w:p>
        </w:tc>
        <w:tc>
          <w:tcPr>
            <w:tcW w:w="6270" w:type="dxa"/>
            <w:vAlign w:val="top"/>
          </w:tcPr>
          <w:p>
            <w:pPr>
              <w:pStyle w:val="TableText"/>
              <w:ind w:left="109"/>
              <w:spacing w:line="220" w:lineRule="auto"/>
              <w:rPr/>
            </w:pPr>
            <w:r>
              <w:rPr>
                <w:spacing w:val="-1"/>
              </w:rPr>
              <w:t>应符合</w:t>
            </w:r>
            <w:r>
              <w:rPr>
                <w:spacing w:val="-48"/>
              </w:rPr>
              <w:t xml:space="preserve"> </w:t>
            </w:r>
            <w:r>
              <w:rPr>
                <w:spacing w:val="-1"/>
              </w:rPr>
              <w:t>DB51/T 2786、GB 37489.2</w:t>
            </w:r>
            <w:r>
              <w:rPr>
                <w:spacing w:val="-26"/>
              </w:rPr>
              <w:t xml:space="preserve"> </w:t>
            </w:r>
            <w:r>
              <w:rPr>
                <w:spacing w:val="-2"/>
              </w:rPr>
              <w:t>的相关要求。</w:t>
            </w:r>
          </w:p>
        </w:tc>
      </w:tr>
      <w:tr>
        <w:trPr>
          <w:trHeight w:val="312" w:hRule="atLeast"/>
        </w:trPr>
        <w:tc>
          <w:tcPr>
            <w:tcW w:w="837" w:type="dxa"/>
            <w:vAlign w:val="top"/>
          </w:tcPr>
          <w:p>
            <w:pPr>
              <w:spacing w:before="84" w:line="184" w:lineRule="auto"/>
              <w:rPr>
                <w:rFonts w:ascii="SimHei" w:hAnsi="SimHei" w:eastAsia="SimHei" w:cs="SimHei"/>
                <w:sz w:val="21"/>
                <w:szCs w:val="21"/>
              </w:rPr>
            </w:pPr>
            <w:hyperlink w:history="true" r:id="rId31">
              <w:r>
                <w:rPr>
                  <w:rFonts w:ascii="SimHei" w:hAnsi="SimHei" w:eastAsia="SimHei" w:cs="SimHei"/>
                  <w:sz w:val="21"/>
                  <w:szCs w:val="21"/>
                  <w:spacing w:val="-1"/>
                </w:rPr>
                <w:t>6.1.3.2</w:t>
              </w:r>
            </w:hyperlink>
          </w:p>
        </w:tc>
        <w:tc>
          <w:tcPr>
            <w:tcW w:w="6270" w:type="dxa"/>
            <w:vAlign w:val="top"/>
          </w:tcPr>
          <w:p>
            <w:pPr>
              <w:pStyle w:val="TableText"/>
              <w:ind w:left="115"/>
              <w:spacing w:before="50" w:line="221" w:lineRule="auto"/>
              <w:rPr/>
            </w:pPr>
            <w:r>
              <w:rPr>
                <w:spacing w:val="-2"/>
              </w:rPr>
              <w:t>公共信息标识应符合</w:t>
            </w:r>
            <w:r>
              <w:rPr>
                <w:spacing w:val="-37"/>
              </w:rPr>
              <w:t xml:space="preserve"> </w:t>
            </w:r>
            <w:r>
              <w:rPr>
                <w:spacing w:val="-2"/>
              </w:rPr>
              <w:t>GB/T 15566.8</w:t>
            </w:r>
            <w:r>
              <w:rPr>
                <w:spacing w:val="-29"/>
              </w:rPr>
              <w:t xml:space="preserve"> </w:t>
            </w:r>
            <w:r>
              <w:rPr>
                <w:spacing w:val="-2"/>
              </w:rPr>
              <w:t>的相关要求。</w:t>
            </w:r>
          </w:p>
        </w:tc>
      </w:tr>
      <w:tr>
        <w:trPr>
          <w:trHeight w:val="312" w:hRule="atLeast"/>
        </w:trPr>
        <w:tc>
          <w:tcPr>
            <w:tcW w:w="837" w:type="dxa"/>
            <w:vAlign w:val="top"/>
          </w:tcPr>
          <w:p>
            <w:pPr>
              <w:spacing w:before="84" w:line="184" w:lineRule="auto"/>
              <w:rPr>
                <w:rFonts w:ascii="SimHei" w:hAnsi="SimHei" w:eastAsia="SimHei" w:cs="SimHei"/>
                <w:sz w:val="21"/>
                <w:szCs w:val="21"/>
              </w:rPr>
            </w:pPr>
            <w:hyperlink w:history="true" r:id="rId32">
              <w:r>
                <w:rPr>
                  <w:rFonts w:ascii="SimHei" w:hAnsi="SimHei" w:eastAsia="SimHei" w:cs="SimHei"/>
                  <w:sz w:val="21"/>
                  <w:szCs w:val="21"/>
                  <w:spacing w:val="-1"/>
                </w:rPr>
                <w:t>6.1.3.3</w:t>
              </w:r>
            </w:hyperlink>
          </w:p>
        </w:tc>
        <w:tc>
          <w:tcPr>
            <w:tcW w:w="6270" w:type="dxa"/>
            <w:vAlign w:val="top"/>
          </w:tcPr>
          <w:p>
            <w:pPr>
              <w:pStyle w:val="TableText"/>
              <w:ind w:left="110"/>
              <w:spacing w:before="50" w:line="221" w:lineRule="auto"/>
              <w:rPr/>
            </w:pPr>
            <w:r>
              <w:rPr>
                <w:spacing w:val="-1"/>
              </w:rPr>
              <w:t>有研学旅行实践团队接待经验。</w:t>
            </w:r>
          </w:p>
        </w:tc>
      </w:tr>
      <w:tr>
        <w:trPr>
          <w:trHeight w:val="312" w:hRule="atLeast"/>
        </w:trPr>
        <w:tc>
          <w:tcPr>
            <w:tcW w:w="837" w:type="dxa"/>
            <w:vAlign w:val="top"/>
          </w:tcPr>
          <w:p>
            <w:pPr>
              <w:spacing w:before="84" w:line="184" w:lineRule="auto"/>
              <w:rPr>
                <w:rFonts w:ascii="SimHei" w:hAnsi="SimHei" w:eastAsia="SimHei" w:cs="SimHei"/>
                <w:sz w:val="21"/>
                <w:szCs w:val="21"/>
              </w:rPr>
            </w:pPr>
            <w:hyperlink w:history="true" r:id="rId33">
              <w:r>
                <w:rPr>
                  <w:rFonts w:ascii="SimHei" w:hAnsi="SimHei" w:eastAsia="SimHei" w:cs="SimHei"/>
                  <w:sz w:val="21"/>
                  <w:szCs w:val="21"/>
                  <w:spacing w:val="-1"/>
                </w:rPr>
                <w:t>6.1.3.4</w:t>
              </w:r>
            </w:hyperlink>
          </w:p>
        </w:tc>
        <w:tc>
          <w:tcPr>
            <w:tcW w:w="6270" w:type="dxa"/>
            <w:vAlign w:val="top"/>
          </w:tcPr>
          <w:p>
            <w:pPr>
              <w:pStyle w:val="TableText"/>
              <w:ind w:left="109"/>
              <w:spacing w:before="50" w:line="221" w:lineRule="auto"/>
              <w:rPr/>
            </w:pPr>
            <w:r>
              <w:rPr>
                <w:spacing w:val="-4"/>
              </w:rPr>
              <w:t>应有便于集中管理，</w:t>
            </w:r>
            <w:r>
              <w:rPr>
                <w:spacing w:val="-22"/>
              </w:rPr>
              <w:t xml:space="preserve"> </w:t>
            </w:r>
            <w:r>
              <w:rPr>
                <w:spacing w:val="-4"/>
              </w:rPr>
              <w:t>对学生的进出具备控制条件。</w:t>
            </w:r>
          </w:p>
        </w:tc>
      </w:tr>
      <w:tr>
        <w:trPr>
          <w:trHeight w:val="262" w:hRule="atLeast"/>
        </w:trPr>
        <w:tc>
          <w:tcPr>
            <w:tcW w:w="837" w:type="dxa"/>
            <w:vAlign w:val="top"/>
          </w:tcPr>
          <w:p>
            <w:pPr>
              <w:spacing w:before="83" w:line="169" w:lineRule="exact"/>
              <w:rPr>
                <w:rFonts w:ascii="SimHei" w:hAnsi="SimHei" w:eastAsia="SimHei" w:cs="SimHei"/>
                <w:sz w:val="21"/>
                <w:szCs w:val="21"/>
              </w:rPr>
            </w:pPr>
            <w:hyperlink w:history="true" r:id="rId34">
              <w:r>
                <w:rPr>
                  <w:rFonts w:ascii="SimHei" w:hAnsi="SimHei" w:eastAsia="SimHei" w:cs="SimHei"/>
                  <w:sz w:val="21"/>
                  <w:szCs w:val="21"/>
                  <w:spacing w:val="-1"/>
                  <w:position w:val="-2"/>
                </w:rPr>
                <w:t>6.1.3.5</w:t>
              </w:r>
            </w:hyperlink>
          </w:p>
        </w:tc>
        <w:tc>
          <w:tcPr>
            <w:tcW w:w="6270" w:type="dxa"/>
            <w:vAlign w:val="top"/>
          </w:tcPr>
          <w:p>
            <w:pPr>
              <w:pStyle w:val="TableText"/>
              <w:spacing w:before="50" w:line="177" w:lineRule="auto"/>
              <w:jc w:val="right"/>
              <w:rPr/>
            </w:pPr>
            <w:r>
              <w:rPr>
                <w:spacing w:val="-8"/>
              </w:rPr>
              <w:t>应有针对中小学生团队的服务流程，</w:t>
            </w:r>
            <w:r>
              <w:rPr>
                <w:spacing w:val="-6"/>
              </w:rPr>
              <w:t xml:space="preserve"> </w:t>
            </w:r>
            <w:r>
              <w:rPr>
                <w:spacing w:val="-8"/>
              </w:rPr>
              <w:t>安全防范措施和夜间管理办法。</w:t>
            </w:r>
          </w:p>
        </w:tc>
      </w:tr>
    </w:tbl>
    <w:p>
      <w:pPr>
        <w:pStyle w:val="BodyText"/>
        <w:ind w:left="4"/>
        <w:spacing w:before="257" w:line="220" w:lineRule="auto"/>
        <w:rPr>
          <w:sz w:val="21"/>
          <w:szCs w:val="21"/>
        </w:rPr>
      </w:pPr>
      <w:r>
        <w:rPr>
          <w:sz w:val="21"/>
          <w:szCs w:val="21"/>
          <w:spacing w:val="-1"/>
        </w:rPr>
        <w:t>6.1.4</w:t>
      </w:r>
      <w:r>
        <w:rPr>
          <w:sz w:val="21"/>
          <w:szCs w:val="21"/>
          <w:spacing w:val="-1"/>
        </w:rPr>
        <w:t xml:space="preserve">  </w:t>
      </w:r>
      <w:r>
        <w:rPr>
          <w:sz w:val="21"/>
          <w:szCs w:val="21"/>
          <w:spacing w:val="-1"/>
        </w:rPr>
        <w:t>餐饮</w:t>
      </w:r>
    </w:p>
    <w:p>
      <w:pPr>
        <w:pStyle w:val="BodyText"/>
        <w:ind w:left="4"/>
        <w:spacing w:before="217" w:line="221" w:lineRule="auto"/>
        <w:rPr>
          <w:rFonts w:ascii="SimSun" w:hAnsi="SimSun" w:eastAsia="SimSun" w:cs="SimSun"/>
          <w:sz w:val="21"/>
          <w:szCs w:val="21"/>
        </w:rPr>
      </w:pPr>
      <w:hyperlink w:history="true" r:id="rId35">
        <w:r>
          <w:rPr>
            <w:sz w:val="21"/>
            <w:szCs w:val="21"/>
            <w:spacing w:val="-3"/>
          </w:rPr>
          <w:t>6.1.4.1</w:t>
        </w:r>
      </w:hyperlink>
      <w:r>
        <w:rPr>
          <w:sz w:val="21"/>
          <w:szCs w:val="21"/>
          <w:spacing w:val="-3"/>
        </w:rPr>
        <w:t xml:space="preserve">  </w:t>
      </w:r>
      <w:r>
        <w:rPr>
          <w:rFonts w:ascii="SimSun" w:hAnsi="SimSun" w:eastAsia="SimSun" w:cs="SimSun"/>
          <w:sz w:val="21"/>
          <w:szCs w:val="21"/>
          <w:spacing w:val="-3"/>
        </w:rPr>
        <w:t>在中小学校用餐的，</w:t>
      </w:r>
      <w:r>
        <w:rPr>
          <w:rFonts w:ascii="SimSun" w:hAnsi="SimSun" w:eastAsia="SimSun" w:cs="SimSun"/>
          <w:sz w:val="21"/>
          <w:szCs w:val="21"/>
          <w:spacing w:val="-23"/>
        </w:rPr>
        <w:t xml:space="preserve"> </w:t>
      </w:r>
      <w:r>
        <w:rPr>
          <w:rFonts w:ascii="SimSun" w:hAnsi="SimSun" w:eastAsia="SimSun" w:cs="SimSun"/>
          <w:sz w:val="21"/>
          <w:szCs w:val="21"/>
          <w:spacing w:val="-3"/>
        </w:rPr>
        <w:t>应符合</w:t>
      </w:r>
      <w:r>
        <w:rPr>
          <w:rFonts w:ascii="SimSun" w:hAnsi="SimSun" w:eastAsia="SimSun" w:cs="SimSun"/>
          <w:sz w:val="21"/>
          <w:szCs w:val="21"/>
          <w:spacing w:val="-48"/>
        </w:rPr>
        <w:t xml:space="preserve"> </w:t>
      </w:r>
      <w:r>
        <w:rPr>
          <w:rFonts w:ascii="SimSun" w:hAnsi="SimSun" w:eastAsia="SimSun" w:cs="SimSun"/>
          <w:sz w:val="21"/>
          <w:szCs w:val="21"/>
          <w:spacing w:val="-3"/>
        </w:rPr>
        <w:t>DB51/T 2187</w:t>
      </w:r>
      <w:r>
        <w:rPr>
          <w:rFonts w:ascii="SimSun" w:hAnsi="SimSun" w:eastAsia="SimSun" w:cs="SimSun"/>
          <w:sz w:val="21"/>
          <w:szCs w:val="21"/>
          <w:spacing w:val="-29"/>
        </w:rPr>
        <w:t xml:space="preserve"> </w:t>
      </w:r>
      <w:r>
        <w:rPr>
          <w:rFonts w:ascii="SimSun" w:hAnsi="SimSun" w:eastAsia="SimSun" w:cs="SimSun"/>
          <w:sz w:val="21"/>
          <w:szCs w:val="21"/>
          <w:spacing w:val="-3"/>
        </w:rPr>
        <w:t>的相关要求。</w:t>
      </w:r>
    </w:p>
    <w:p>
      <w:pPr>
        <w:pStyle w:val="BodyText"/>
        <w:ind w:left="4"/>
        <w:spacing w:before="61" w:line="186" w:lineRule="auto"/>
        <w:rPr>
          <w:rFonts w:ascii="SimSun" w:hAnsi="SimSun" w:eastAsia="SimSun" w:cs="SimSun"/>
          <w:sz w:val="21"/>
          <w:szCs w:val="21"/>
        </w:rPr>
      </w:pPr>
      <w:hyperlink w:history="true" r:id="rId36">
        <w:r>
          <w:rPr>
            <w:sz w:val="21"/>
            <w:szCs w:val="21"/>
          </w:rPr>
          <w:t>6.1.4.2</w:t>
        </w:r>
      </w:hyperlink>
      <w:r>
        <w:rPr>
          <w:sz w:val="21"/>
          <w:szCs w:val="21"/>
        </w:rPr>
        <w:t xml:space="preserve">  </w:t>
      </w:r>
      <w:r>
        <w:rPr>
          <w:rFonts w:ascii="SimSun" w:hAnsi="SimSun" w:eastAsia="SimSun" w:cs="SimSun"/>
          <w:sz w:val="21"/>
          <w:szCs w:val="21"/>
        </w:rPr>
        <w:t>应具有研学旅行实践团队接</w:t>
      </w:r>
      <w:r>
        <w:rPr>
          <w:rFonts w:ascii="SimSun" w:hAnsi="SimSun" w:eastAsia="SimSun" w:cs="SimSun"/>
          <w:sz w:val="21"/>
          <w:szCs w:val="21"/>
          <w:spacing w:val="-1"/>
        </w:rPr>
        <w:t>待经验。</w:t>
      </w:r>
    </w:p>
    <w:p>
      <w:pPr>
        <w:spacing w:line="186" w:lineRule="auto"/>
        <w:sectPr>
          <w:type w:val="continuous"/>
          <w:pgSz w:w="11907" w:h="16839"/>
          <w:pgMar w:top="1659" w:right="1127" w:bottom="1309" w:left="1422" w:header="1448" w:footer="1133" w:gutter="0"/>
          <w:cols w:equalWidth="0" w:num="1">
            <w:col w:w="9357" w:space="0"/>
          </w:cols>
        </w:sectPr>
        <w:rPr>
          <w:rFonts w:ascii="SimSun" w:hAnsi="SimSun" w:eastAsia="SimSun" w:cs="SimSun"/>
          <w:sz w:val="21"/>
          <w:szCs w:val="21"/>
        </w:rPr>
      </w:pPr>
    </w:p>
    <w:p>
      <w:pPr>
        <w:spacing w:line="248" w:lineRule="auto"/>
        <w:rPr>
          <w:rFonts w:ascii="Arial"/>
          <w:sz w:val="21"/>
        </w:rPr>
      </w:pPr>
      <w:r/>
    </w:p>
    <w:p>
      <w:pPr>
        <w:pStyle w:val="BodyText"/>
        <w:spacing w:before="69" w:line="221" w:lineRule="auto"/>
        <w:rPr>
          <w:rFonts w:ascii="SimSun" w:hAnsi="SimSun" w:eastAsia="SimSun" w:cs="SimSun"/>
          <w:sz w:val="21"/>
          <w:szCs w:val="21"/>
        </w:rPr>
      </w:pPr>
      <w:hyperlink w:history="true" r:id="rId39">
        <w:r>
          <w:rPr>
            <w:sz w:val="21"/>
            <w:szCs w:val="21"/>
            <w:spacing w:val="-1"/>
          </w:rPr>
          <w:t>6.1.4.3</w:t>
        </w:r>
      </w:hyperlink>
      <w:r>
        <w:rPr>
          <w:sz w:val="21"/>
          <w:szCs w:val="21"/>
          <w:spacing w:val="-1"/>
        </w:rPr>
        <w:t xml:space="preserve">  </w:t>
      </w:r>
      <w:r>
        <w:rPr>
          <w:rFonts w:ascii="SimSun" w:hAnsi="SimSun" w:eastAsia="SimSun" w:cs="SimSun"/>
          <w:sz w:val="21"/>
          <w:szCs w:val="21"/>
          <w:spacing w:val="-1"/>
        </w:rPr>
        <w:t>应按照有关规定做好食品留样工作，留样时间不低于</w:t>
      </w:r>
      <w:r>
        <w:rPr>
          <w:rFonts w:ascii="SimSun" w:hAnsi="SimSun" w:eastAsia="SimSun" w:cs="SimSun"/>
          <w:sz w:val="21"/>
          <w:szCs w:val="21"/>
          <w:spacing w:val="-29"/>
        </w:rPr>
        <w:t xml:space="preserve"> </w:t>
      </w:r>
      <w:r>
        <w:rPr>
          <w:rFonts w:ascii="SimSun" w:hAnsi="SimSun" w:eastAsia="SimSun" w:cs="SimSun"/>
          <w:sz w:val="21"/>
          <w:szCs w:val="21"/>
          <w:spacing w:val="-1"/>
        </w:rPr>
        <w:t>48</w:t>
      </w:r>
      <w:r>
        <w:rPr>
          <w:rFonts w:ascii="SimSun" w:hAnsi="SimSun" w:eastAsia="SimSun" w:cs="SimSun"/>
          <w:sz w:val="21"/>
          <w:szCs w:val="21"/>
          <w:spacing w:val="-41"/>
        </w:rPr>
        <w:t xml:space="preserve"> </w:t>
      </w:r>
      <w:r>
        <w:rPr>
          <w:rFonts w:ascii="SimSun" w:hAnsi="SimSun" w:eastAsia="SimSun" w:cs="SimSun"/>
          <w:sz w:val="21"/>
          <w:szCs w:val="21"/>
          <w:spacing w:val="-1"/>
        </w:rPr>
        <w:t>小时。</w:t>
      </w:r>
    </w:p>
    <w:p>
      <w:pPr>
        <w:pStyle w:val="BodyText"/>
        <w:spacing w:before="60" w:line="221" w:lineRule="auto"/>
        <w:jc w:val="right"/>
        <w:rPr>
          <w:rFonts w:ascii="SimSun" w:hAnsi="SimSun" w:eastAsia="SimSun" w:cs="SimSun"/>
          <w:sz w:val="21"/>
          <w:szCs w:val="21"/>
        </w:rPr>
      </w:pPr>
      <w:hyperlink w:history="true" r:id="rId40">
        <w:r>
          <w:rPr>
            <w:sz w:val="21"/>
            <w:szCs w:val="21"/>
            <w:spacing w:val="-2"/>
          </w:rPr>
          <w:t>6.1.4.4</w:t>
        </w:r>
      </w:hyperlink>
      <w:r>
        <w:rPr>
          <w:sz w:val="21"/>
          <w:szCs w:val="21"/>
          <w:spacing w:val="-2"/>
        </w:rPr>
        <w:t xml:space="preserve">  </w:t>
      </w:r>
      <w:r>
        <w:rPr>
          <w:rFonts w:ascii="SimSun" w:hAnsi="SimSun" w:eastAsia="SimSun" w:cs="SimSun"/>
          <w:sz w:val="21"/>
          <w:szCs w:val="21"/>
          <w:spacing w:val="-2"/>
        </w:rPr>
        <w:t>应在餐厅出入口及用餐大厅安装安全摄像头，全</w:t>
      </w:r>
      <w:r>
        <w:rPr>
          <w:rFonts w:ascii="SimSun" w:hAnsi="SimSun" w:eastAsia="SimSun" w:cs="SimSun"/>
          <w:sz w:val="21"/>
          <w:szCs w:val="21"/>
          <w:spacing w:val="-3"/>
        </w:rPr>
        <w:t>程记录用餐过程，并确保</w:t>
      </w:r>
      <w:r>
        <w:rPr>
          <w:rFonts w:ascii="SimSun" w:hAnsi="SimSun" w:eastAsia="SimSun" w:cs="SimSun"/>
          <w:sz w:val="21"/>
          <w:szCs w:val="21"/>
          <w:spacing w:val="-44"/>
        </w:rPr>
        <w:t xml:space="preserve"> </w:t>
      </w:r>
      <w:r>
        <w:rPr>
          <w:rFonts w:ascii="SimSun" w:hAnsi="SimSun" w:eastAsia="SimSun" w:cs="SimSun"/>
          <w:sz w:val="21"/>
          <w:szCs w:val="21"/>
          <w:spacing w:val="-3"/>
        </w:rPr>
        <w:t>48</w:t>
      </w:r>
      <w:r>
        <w:rPr>
          <w:rFonts w:ascii="SimSun" w:hAnsi="SimSun" w:eastAsia="SimSun" w:cs="SimSun"/>
          <w:sz w:val="21"/>
          <w:szCs w:val="21"/>
          <w:spacing w:val="-41"/>
        </w:rPr>
        <w:t xml:space="preserve"> </w:t>
      </w:r>
      <w:r>
        <w:rPr>
          <w:rFonts w:ascii="SimSun" w:hAnsi="SimSun" w:eastAsia="SimSun" w:cs="SimSun"/>
          <w:sz w:val="21"/>
          <w:szCs w:val="21"/>
          <w:spacing w:val="-3"/>
        </w:rPr>
        <w:t>小时以内不被覆</w:t>
      </w:r>
    </w:p>
    <w:p>
      <w:pPr>
        <w:ind w:left="2"/>
        <w:spacing w:before="60" w:line="228" w:lineRule="auto"/>
        <w:rPr>
          <w:rFonts w:ascii="SimSun" w:hAnsi="SimSun" w:eastAsia="SimSun" w:cs="SimSun"/>
          <w:sz w:val="21"/>
          <w:szCs w:val="21"/>
        </w:rPr>
      </w:pPr>
      <w:r>
        <w:rPr>
          <w:rFonts w:ascii="SimSun" w:hAnsi="SimSun" w:eastAsia="SimSun" w:cs="SimSun"/>
          <w:sz w:val="21"/>
          <w:szCs w:val="21"/>
          <w:spacing w:val="-4"/>
        </w:rPr>
        <w:t>盖。</w:t>
      </w:r>
    </w:p>
    <w:p>
      <w:pPr>
        <w:pStyle w:val="BodyText"/>
        <w:spacing w:before="53" w:line="221" w:lineRule="auto"/>
        <w:rPr>
          <w:rFonts w:ascii="SimSun" w:hAnsi="SimSun" w:eastAsia="SimSun" w:cs="SimSun"/>
          <w:sz w:val="21"/>
          <w:szCs w:val="21"/>
        </w:rPr>
      </w:pPr>
      <w:hyperlink w:history="true" r:id="rId41">
        <w:r>
          <w:rPr>
            <w:sz w:val="21"/>
            <w:szCs w:val="21"/>
            <w:spacing w:val="-1"/>
          </w:rPr>
          <w:t>6.1.4.5</w:t>
        </w:r>
      </w:hyperlink>
      <w:r>
        <w:rPr>
          <w:sz w:val="21"/>
          <w:szCs w:val="21"/>
          <w:spacing w:val="-1"/>
        </w:rPr>
        <w:t xml:space="preserve">  </w:t>
      </w:r>
      <w:r>
        <w:rPr>
          <w:rFonts w:ascii="SimSun" w:hAnsi="SimSun" w:eastAsia="SimSun" w:cs="SimSun"/>
          <w:sz w:val="21"/>
          <w:szCs w:val="21"/>
          <w:spacing w:val="-1"/>
        </w:rPr>
        <w:t>应在有安全隐患区域，设置醒目的安全警示标志。</w:t>
      </w:r>
    </w:p>
    <w:p>
      <w:pPr>
        <w:pStyle w:val="BodyText"/>
        <w:spacing w:before="216" w:line="216" w:lineRule="auto"/>
        <w:rPr>
          <w:sz w:val="21"/>
          <w:szCs w:val="21"/>
        </w:rPr>
      </w:pPr>
      <w:r>
        <w:rPr>
          <w:sz w:val="21"/>
          <w:szCs w:val="21"/>
          <w:spacing w:val="-1"/>
        </w:rPr>
        <w:t>6.1.5</w:t>
      </w:r>
      <w:r>
        <w:rPr>
          <w:sz w:val="21"/>
          <w:szCs w:val="21"/>
          <w:spacing w:val="-1"/>
        </w:rPr>
        <w:t xml:space="preserve">  </w:t>
      </w:r>
      <w:r>
        <w:rPr>
          <w:sz w:val="21"/>
          <w:szCs w:val="21"/>
          <w:spacing w:val="-1"/>
        </w:rPr>
        <w:t>研学旅行实践基地（营地）</w:t>
      </w:r>
    </w:p>
    <w:p>
      <w:pPr>
        <w:pStyle w:val="BodyText"/>
        <w:spacing w:before="222" w:line="220" w:lineRule="auto"/>
        <w:rPr>
          <w:rFonts w:ascii="SimSun" w:hAnsi="SimSun" w:eastAsia="SimSun" w:cs="SimSun"/>
          <w:sz w:val="21"/>
          <w:szCs w:val="21"/>
        </w:rPr>
      </w:pPr>
      <w:hyperlink w:history="true" r:id="rId42">
        <w:r>
          <w:rPr>
            <w:sz w:val="21"/>
            <w:szCs w:val="21"/>
            <w:spacing w:val="-1"/>
          </w:rPr>
          <w:t>6.1.5.1</w:t>
        </w:r>
      </w:hyperlink>
      <w:r>
        <w:rPr>
          <w:sz w:val="21"/>
          <w:szCs w:val="21"/>
          <w:spacing w:val="-1"/>
        </w:rPr>
        <w:t xml:space="preserve">  </w:t>
      </w:r>
      <w:r>
        <w:rPr>
          <w:rFonts w:ascii="SimSun" w:hAnsi="SimSun" w:eastAsia="SimSun" w:cs="SimSun"/>
          <w:sz w:val="21"/>
          <w:szCs w:val="21"/>
          <w:spacing w:val="-1"/>
        </w:rPr>
        <w:t>场所布局、设施设备与服务应符合</w:t>
      </w:r>
      <w:r>
        <w:rPr>
          <w:rFonts w:ascii="SimSun" w:hAnsi="SimSun" w:eastAsia="SimSun" w:cs="SimSun"/>
          <w:sz w:val="21"/>
          <w:szCs w:val="21"/>
          <w:spacing w:val="-40"/>
        </w:rPr>
        <w:t xml:space="preserve"> </w:t>
      </w:r>
      <w:r>
        <w:rPr>
          <w:rFonts w:ascii="SimSun" w:hAnsi="SimSun" w:eastAsia="SimSun" w:cs="SimSun"/>
          <w:sz w:val="21"/>
          <w:szCs w:val="21"/>
          <w:spacing w:val="-1"/>
        </w:rPr>
        <w:t>DB51/T 2786</w:t>
      </w:r>
      <w:r>
        <w:rPr>
          <w:rFonts w:ascii="SimSun" w:hAnsi="SimSun" w:eastAsia="SimSun" w:cs="SimSun"/>
          <w:sz w:val="21"/>
          <w:szCs w:val="21"/>
          <w:spacing w:val="-26"/>
        </w:rPr>
        <w:t xml:space="preserve"> </w:t>
      </w:r>
      <w:r>
        <w:rPr>
          <w:rFonts w:ascii="SimSun" w:hAnsi="SimSun" w:eastAsia="SimSun" w:cs="SimSun"/>
          <w:sz w:val="21"/>
          <w:szCs w:val="21"/>
          <w:spacing w:val="-1"/>
        </w:rPr>
        <w:t>的相关要求。</w:t>
      </w:r>
    </w:p>
    <w:p>
      <w:pPr>
        <w:pStyle w:val="BodyText"/>
        <w:spacing w:before="61" w:line="221" w:lineRule="auto"/>
        <w:rPr>
          <w:rFonts w:ascii="SimSun" w:hAnsi="SimSun" w:eastAsia="SimSun" w:cs="SimSun"/>
          <w:sz w:val="21"/>
          <w:szCs w:val="21"/>
        </w:rPr>
      </w:pPr>
      <w:hyperlink w:history="true" r:id="rId43">
        <w:r>
          <w:rPr>
            <w:sz w:val="21"/>
            <w:szCs w:val="21"/>
          </w:rPr>
          <w:t>6.1.5.2</w:t>
        </w:r>
      </w:hyperlink>
      <w:r>
        <w:rPr>
          <w:sz w:val="21"/>
          <w:szCs w:val="21"/>
        </w:rPr>
        <w:t xml:space="preserve">  </w:t>
      </w:r>
      <w:r>
        <w:rPr>
          <w:rFonts w:ascii="SimSun" w:hAnsi="SimSun" w:eastAsia="SimSun" w:cs="SimSun"/>
          <w:sz w:val="21"/>
          <w:szCs w:val="21"/>
        </w:rPr>
        <w:t>应具有研学旅行实践团队接</w:t>
      </w:r>
      <w:r>
        <w:rPr>
          <w:rFonts w:ascii="SimSun" w:hAnsi="SimSun" w:eastAsia="SimSun" w:cs="SimSun"/>
          <w:sz w:val="21"/>
          <w:szCs w:val="21"/>
          <w:spacing w:val="-1"/>
        </w:rPr>
        <w:t>待经验。</w:t>
      </w:r>
    </w:p>
    <w:p>
      <w:pPr>
        <w:pStyle w:val="BodyText"/>
        <w:spacing w:before="218" w:line="217" w:lineRule="auto"/>
        <w:rPr>
          <w:sz w:val="21"/>
          <w:szCs w:val="21"/>
        </w:rPr>
      </w:pPr>
      <w:r>
        <w:rPr>
          <w:rFonts w:ascii="Arial" w:hAnsi="Arial" w:eastAsia="Arial" w:cs="Arial"/>
          <w:sz w:val="21"/>
          <w:szCs w:val="21"/>
          <w:spacing w:val="-1"/>
          <w:position w:val="1"/>
        </w:rPr>
        <w:t>6.2</w:t>
      </w:r>
      <w:r>
        <w:rPr>
          <w:rFonts w:ascii="Arial" w:hAnsi="Arial" w:eastAsia="Arial" w:cs="Arial"/>
          <w:sz w:val="21"/>
          <w:szCs w:val="21"/>
          <w:spacing w:val="-1"/>
          <w:position w:val="1"/>
        </w:rPr>
        <w:t xml:space="preserve">    </w:t>
      </w:r>
      <w:r>
        <w:rPr>
          <w:sz w:val="21"/>
          <w:szCs w:val="21"/>
          <w:spacing w:val="-1"/>
          <w:position w:val="-1"/>
        </w:rPr>
        <w:t>安全管理</w:t>
      </w:r>
    </w:p>
    <w:p>
      <w:pPr>
        <w:pStyle w:val="BodyText"/>
        <w:spacing w:before="216" w:line="220" w:lineRule="auto"/>
        <w:rPr>
          <w:sz w:val="21"/>
          <w:szCs w:val="21"/>
        </w:rPr>
      </w:pPr>
      <w:r>
        <w:rPr>
          <w:sz w:val="21"/>
          <w:szCs w:val="21"/>
          <w:spacing w:val="-1"/>
        </w:rPr>
        <w:t>6.2.1</w:t>
      </w:r>
      <w:r>
        <w:rPr>
          <w:sz w:val="21"/>
          <w:szCs w:val="21"/>
          <w:spacing w:val="-1"/>
        </w:rPr>
        <w:t xml:space="preserve">  </w:t>
      </w:r>
      <w:r>
        <w:rPr>
          <w:sz w:val="21"/>
          <w:szCs w:val="21"/>
          <w:spacing w:val="-1"/>
        </w:rPr>
        <w:t>组织制度</w:t>
      </w:r>
    </w:p>
    <w:p>
      <w:pPr>
        <w:pStyle w:val="BodyText"/>
        <w:spacing w:before="217" w:line="221" w:lineRule="auto"/>
        <w:rPr>
          <w:rFonts w:ascii="SimSun" w:hAnsi="SimSun" w:eastAsia="SimSun" w:cs="SimSun"/>
          <w:sz w:val="21"/>
          <w:szCs w:val="21"/>
        </w:rPr>
      </w:pPr>
      <w:hyperlink w:history="true" r:id="rId44">
        <w:r>
          <w:rPr>
            <w:sz w:val="21"/>
            <w:szCs w:val="21"/>
            <w:spacing w:val="-1"/>
          </w:rPr>
          <w:t>6.2.1.1</w:t>
        </w:r>
      </w:hyperlink>
      <w:r>
        <w:rPr>
          <w:sz w:val="21"/>
          <w:szCs w:val="21"/>
          <w:spacing w:val="-1"/>
        </w:rPr>
        <w:t xml:space="preserve">  </w:t>
      </w:r>
      <w:r>
        <w:rPr>
          <w:rFonts w:ascii="SimSun" w:hAnsi="SimSun" w:eastAsia="SimSun" w:cs="SimSun"/>
          <w:sz w:val="21"/>
          <w:szCs w:val="21"/>
          <w:spacing w:val="-1"/>
        </w:rPr>
        <w:t>应设置安全管理部门。</w:t>
      </w:r>
    </w:p>
    <w:p>
      <w:pPr>
        <w:pStyle w:val="BodyText"/>
        <w:spacing w:before="61" w:line="221" w:lineRule="auto"/>
        <w:rPr>
          <w:rFonts w:ascii="SimSun" w:hAnsi="SimSun" w:eastAsia="SimSun" w:cs="SimSun"/>
          <w:sz w:val="21"/>
          <w:szCs w:val="21"/>
        </w:rPr>
      </w:pPr>
      <w:hyperlink w:history="true" r:id="rId45">
        <w:r>
          <w:rPr>
            <w:sz w:val="21"/>
            <w:szCs w:val="21"/>
          </w:rPr>
          <w:t>6.2.1.2</w:t>
        </w:r>
      </w:hyperlink>
      <w:r>
        <w:rPr>
          <w:sz w:val="21"/>
          <w:szCs w:val="21"/>
        </w:rPr>
        <w:t xml:space="preserve">  </w:t>
      </w:r>
      <w:r>
        <w:rPr>
          <w:rFonts w:ascii="SimSun" w:hAnsi="SimSun" w:eastAsia="SimSun" w:cs="SimSun"/>
          <w:sz w:val="21"/>
          <w:szCs w:val="21"/>
        </w:rPr>
        <w:t>应建立贯穿活动全流程、全时段、全方位的安全管理责任制</w:t>
      </w:r>
      <w:r>
        <w:rPr>
          <w:rFonts w:ascii="SimSun" w:hAnsi="SimSun" w:eastAsia="SimSun" w:cs="SimSun"/>
          <w:sz w:val="21"/>
          <w:szCs w:val="21"/>
          <w:spacing w:val="-1"/>
        </w:rPr>
        <w:t>度。</w:t>
      </w:r>
    </w:p>
    <w:p>
      <w:pPr>
        <w:pStyle w:val="BodyText"/>
        <w:spacing w:before="61" w:line="221" w:lineRule="auto"/>
        <w:jc w:val="right"/>
        <w:rPr>
          <w:rFonts w:ascii="SimSun" w:hAnsi="SimSun" w:eastAsia="SimSun" w:cs="SimSun"/>
          <w:sz w:val="21"/>
          <w:szCs w:val="21"/>
        </w:rPr>
      </w:pPr>
      <w:hyperlink w:history="true" r:id="rId46">
        <w:r>
          <w:rPr>
            <w:sz w:val="21"/>
            <w:szCs w:val="21"/>
          </w:rPr>
          <w:t>6.2.1.3</w:t>
        </w:r>
      </w:hyperlink>
      <w:r>
        <w:rPr>
          <w:sz w:val="21"/>
          <w:szCs w:val="21"/>
        </w:rPr>
        <w:t xml:space="preserve">  </w:t>
      </w:r>
      <w:r>
        <w:rPr>
          <w:rFonts w:ascii="SimSun" w:hAnsi="SimSun" w:eastAsia="SimSun" w:cs="SimSun"/>
          <w:sz w:val="21"/>
          <w:szCs w:val="21"/>
        </w:rPr>
        <w:t>应建立完整的安全操作流程，做到活动前有安全辅导、活动中有安全监督、活动后有安全疏</w:t>
      </w:r>
    </w:p>
    <w:p>
      <w:pPr>
        <w:spacing w:before="60" w:line="221" w:lineRule="auto"/>
        <w:rPr>
          <w:rFonts w:ascii="SimSun" w:hAnsi="SimSun" w:eastAsia="SimSun" w:cs="SimSun"/>
          <w:sz w:val="21"/>
          <w:szCs w:val="21"/>
        </w:rPr>
      </w:pPr>
      <w:r>
        <w:rPr>
          <w:rFonts w:ascii="SimSun" w:hAnsi="SimSun" w:eastAsia="SimSun" w:cs="SimSun"/>
          <w:sz w:val="21"/>
          <w:szCs w:val="21"/>
          <w:spacing w:val="-8"/>
        </w:rPr>
        <w:t>散等。</w:t>
      </w:r>
    </w:p>
    <w:p>
      <w:pPr>
        <w:pStyle w:val="BodyText"/>
        <w:spacing w:before="217" w:line="219" w:lineRule="auto"/>
        <w:rPr>
          <w:sz w:val="21"/>
          <w:szCs w:val="21"/>
        </w:rPr>
      </w:pPr>
      <w:r>
        <w:rPr>
          <w:sz w:val="21"/>
          <w:szCs w:val="21"/>
          <w:spacing w:val="-1"/>
        </w:rPr>
        <w:t>6.2.2</w:t>
      </w:r>
      <w:r>
        <w:rPr>
          <w:sz w:val="21"/>
          <w:szCs w:val="21"/>
          <w:spacing w:val="-1"/>
        </w:rPr>
        <w:t xml:space="preserve">  </w:t>
      </w:r>
      <w:r>
        <w:rPr>
          <w:sz w:val="21"/>
          <w:szCs w:val="21"/>
          <w:spacing w:val="-1"/>
        </w:rPr>
        <w:t>风险防控</w:t>
      </w:r>
    </w:p>
    <w:p>
      <w:pPr>
        <w:pStyle w:val="BodyText"/>
        <w:spacing w:before="220" w:line="247" w:lineRule="auto"/>
        <w:rPr>
          <w:rFonts w:ascii="SimSun" w:hAnsi="SimSun" w:eastAsia="SimSun" w:cs="SimSun"/>
          <w:sz w:val="21"/>
          <w:szCs w:val="21"/>
        </w:rPr>
      </w:pPr>
      <w:hyperlink w:history="true" r:id="rId47">
        <w:r>
          <w:rPr>
            <w:sz w:val="21"/>
            <w:szCs w:val="21"/>
          </w:rPr>
          <w:t>6.2.2.1</w:t>
        </w:r>
      </w:hyperlink>
      <w:r>
        <w:rPr>
          <w:sz w:val="21"/>
          <w:szCs w:val="21"/>
        </w:rPr>
        <w:t xml:space="preserve">  </w:t>
      </w:r>
      <w:r>
        <w:rPr>
          <w:rFonts w:ascii="SimSun" w:hAnsi="SimSun" w:eastAsia="SimSun" w:cs="SimSun"/>
          <w:sz w:val="21"/>
          <w:szCs w:val="21"/>
        </w:rPr>
        <w:t>应建立安全风险清单，对供应方和研学旅行实践线路进行风险预测评估，对存在的风险隐患</w:t>
      </w:r>
      <w:r>
        <w:rPr>
          <w:rFonts w:ascii="SimSun" w:hAnsi="SimSun" w:eastAsia="SimSun" w:cs="SimSun"/>
          <w:sz w:val="21"/>
          <w:szCs w:val="21"/>
          <w:spacing w:val="5"/>
        </w:rPr>
        <w:t xml:space="preserve"> </w:t>
      </w:r>
      <w:r>
        <w:rPr>
          <w:rFonts w:ascii="SimSun" w:hAnsi="SimSun" w:eastAsia="SimSun" w:cs="SimSun"/>
          <w:sz w:val="21"/>
          <w:szCs w:val="21"/>
          <w:spacing w:val="-1"/>
        </w:rPr>
        <w:t>应及时处置整改。</w:t>
      </w:r>
    </w:p>
    <w:p>
      <w:pPr>
        <w:pStyle w:val="BodyText"/>
        <w:spacing w:before="61" w:line="220" w:lineRule="auto"/>
        <w:rPr>
          <w:rFonts w:ascii="SimSun" w:hAnsi="SimSun" w:eastAsia="SimSun" w:cs="SimSun"/>
          <w:sz w:val="21"/>
          <w:szCs w:val="21"/>
        </w:rPr>
      </w:pPr>
      <w:hyperlink w:history="true" r:id="rId48">
        <w:r>
          <w:rPr>
            <w:sz w:val="21"/>
            <w:szCs w:val="21"/>
          </w:rPr>
          <w:t>6.2.2.2</w:t>
        </w:r>
      </w:hyperlink>
      <w:r>
        <w:rPr>
          <w:sz w:val="21"/>
          <w:szCs w:val="21"/>
        </w:rPr>
        <w:t xml:space="preserve">  </w:t>
      </w:r>
      <w:r>
        <w:rPr>
          <w:rFonts w:ascii="SimSun" w:hAnsi="SimSun" w:eastAsia="SimSun" w:cs="SimSun"/>
          <w:sz w:val="21"/>
          <w:szCs w:val="21"/>
        </w:rPr>
        <w:t>应做好食品安全防控，建立学生</w:t>
      </w:r>
      <w:r>
        <w:rPr>
          <w:rFonts w:ascii="SimSun" w:hAnsi="SimSun" w:eastAsia="SimSun" w:cs="SimSun"/>
          <w:sz w:val="21"/>
          <w:szCs w:val="21"/>
          <w:spacing w:val="-1"/>
        </w:rPr>
        <w:t>自带食品及采购食品的管理防控机制。</w:t>
      </w:r>
    </w:p>
    <w:p>
      <w:pPr>
        <w:pStyle w:val="BodyText"/>
        <w:spacing w:before="62" w:line="220" w:lineRule="auto"/>
        <w:rPr>
          <w:rFonts w:ascii="SimSun" w:hAnsi="SimSun" w:eastAsia="SimSun" w:cs="SimSun"/>
          <w:sz w:val="21"/>
          <w:szCs w:val="21"/>
        </w:rPr>
      </w:pPr>
      <w:hyperlink w:history="true" r:id="rId49">
        <w:r>
          <w:rPr>
            <w:sz w:val="21"/>
            <w:szCs w:val="21"/>
          </w:rPr>
          <w:t>6.2.2.3</w:t>
        </w:r>
      </w:hyperlink>
      <w:r>
        <w:rPr>
          <w:sz w:val="21"/>
          <w:szCs w:val="21"/>
        </w:rPr>
        <w:t xml:space="preserve">  </w:t>
      </w:r>
      <w:r>
        <w:rPr>
          <w:rFonts w:ascii="SimSun" w:hAnsi="SimSun" w:eastAsia="SimSun" w:cs="SimSun"/>
          <w:sz w:val="21"/>
          <w:szCs w:val="21"/>
        </w:rPr>
        <w:t>应做好突发公共卫生事件防控，建立重大疫情救治机</w:t>
      </w:r>
      <w:r>
        <w:rPr>
          <w:rFonts w:ascii="SimSun" w:hAnsi="SimSun" w:eastAsia="SimSun" w:cs="SimSun"/>
          <w:sz w:val="21"/>
          <w:szCs w:val="21"/>
          <w:spacing w:val="-1"/>
        </w:rPr>
        <w:t>制和突发公共卫生防控保障体系。</w:t>
      </w:r>
    </w:p>
    <w:p>
      <w:pPr>
        <w:pStyle w:val="BodyText"/>
        <w:spacing w:before="218" w:line="221" w:lineRule="auto"/>
        <w:rPr>
          <w:sz w:val="21"/>
          <w:szCs w:val="21"/>
        </w:rPr>
      </w:pPr>
      <w:r>
        <w:rPr>
          <w:sz w:val="21"/>
          <w:szCs w:val="21"/>
          <w:spacing w:val="-2"/>
        </w:rPr>
        <w:t>6.2.3</w:t>
      </w:r>
      <w:r>
        <w:rPr>
          <w:sz w:val="21"/>
          <w:szCs w:val="21"/>
          <w:spacing w:val="6"/>
        </w:rPr>
        <w:t xml:space="preserve">  </w:t>
      </w:r>
      <w:r>
        <w:rPr>
          <w:sz w:val="21"/>
          <w:szCs w:val="21"/>
          <w:spacing w:val="-2"/>
        </w:rPr>
        <w:t>安全教育</w:t>
      </w:r>
    </w:p>
    <w:p>
      <w:pPr>
        <w:pStyle w:val="BodyText"/>
        <w:ind w:right="32"/>
        <w:spacing w:before="218" w:line="247" w:lineRule="auto"/>
        <w:rPr>
          <w:rFonts w:ascii="SimSun" w:hAnsi="SimSun" w:eastAsia="SimSun" w:cs="SimSun"/>
          <w:sz w:val="21"/>
          <w:szCs w:val="21"/>
        </w:rPr>
      </w:pPr>
      <w:hyperlink w:history="true" r:id="rId50">
        <w:r>
          <w:rPr>
            <w:sz w:val="21"/>
            <w:szCs w:val="21"/>
          </w:rPr>
          <w:t>6.2.3.1</w:t>
        </w:r>
      </w:hyperlink>
      <w:r>
        <w:rPr>
          <w:sz w:val="21"/>
          <w:szCs w:val="21"/>
        </w:rPr>
        <w:t xml:space="preserve">  </w:t>
      </w:r>
      <w:r>
        <w:rPr>
          <w:rFonts w:ascii="SimSun" w:hAnsi="SimSun" w:eastAsia="SimSun" w:cs="SimSun"/>
          <w:sz w:val="21"/>
          <w:szCs w:val="21"/>
        </w:rPr>
        <w:t>应定期举办承办机构全员安全教</w:t>
      </w:r>
      <w:r>
        <w:rPr>
          <w:rFonts w:ascii="SimSun" w:hAnsi="SimSun" w:eastAsia="SimSun" w:cs="SimSun"/>
          <w:sz w:val="21"/>
          <w:szCs w:val="21"/>
          <w:spacing w:val="-1"/>
        </w:rPr>
        <w:t>育培训，培训内容应包括安全管理制度、岗位职责与要求、</w:t>
      </w:r>
      <w:r>
        <w:rPr>
          <w:rFonts w:ascii="SimSun" w:hAnsi="SimSun" w:eastAsia="SimSun" w:cs="SimSun"/>
          <w:sz w:val="21"/>
          <w:szCs w:val="21"/>
        </w:rPr>
        <w:t xml:space="preserve"> </w:t>
      </w:r>
      <w:r>
        <w:rPr>
          <w:rFonts w:ascii="SimSun" w:hAnsi="SimSun" w:eastAsia="SimSun" w:cs="SimSun"/>
          <w:sz w:val="21"/>
          <w:szCs w:val="21"/>
          <w:spacing w:val="-2"/>
        </w:rPr>
        <w:t>应急处置规范与流程等。</w:t>
      </w:r>
    </w:p>
    <w:p>
      <w:pPr>
        <w:pStyle w:val="BodyText"/>
        <w:spacing w:before="61" w:line="468" w:lineRule="exact"/>
        <w:rPr>
          <w:rFonts w:ascii="SimSun" w:hAnsi="SimSun" w:eastAsia="SimSun" w:cs="SimSun"/>
          <w:sz w:val="21"/>
          <w:szCs w:val="21"/>
        </w:rPr>
      </w:pPr>
      <w:hyperlink w:history="true" r:id="rId51">
        <w:r>
          <w:rPr>
            <w:sz w:val="21"/>
            <w:szCs w:val="21"/>
            <w:position w:val="19"/>
          </w:rPr>
          <w:t>6.2.3.2</w:t>
        </w:r>
      </w:hyperlink>
      <w:r>
        <w:rPr>
          <w:sz w:val="21"/>
          <w:szCs w:val="21"/>
          <w:position w:val="19"/>
        </w:rPr>
        <w:t xml:space="preserve">  </w:t>
      </w:r>
      <w:r>
        <w:rPr>
          <w:rFonts w:ascii="SimSun" w:hAnsi="SimSun" w:eastAsia="SimSun" w:cs="SimSun"/>
          <w:sz w:val="21"/>
          <w:szCs w:val="21"/>
          <w:position w:val="19"/>
        </w:rPr>
        <w:t>应对主办方随团人员和学生进行安全</w:t>
      </w:r>
      <w:r>
        <w:rPr>
          <w:rFonts w:ascii="SimSun" w:hAnsi="SimSun" w:eastAsia="SimSun" w:cs="SimSun"/>
          <w:sz w:val="21"/>
          <w:szCs w:val="21"/>
          <w:spacing w:val="-1"/>
          <w:position w:val="19"/>
        </w:rPr>
        <w:t>教育。</w:t>
      </w:r>
    </w:p>
    <w:p>
      <w:pPr>
        <w:pStyle w:val="BodyText"/>
        <w:spacing w:line="215" w:lineRule="auto"/>
        <w:rPr>
          <w:sz w:val="21"/>
          <w:szCs w:val="21"/>
        </w:rPr>
      </w:pPr>
      <w:r>
        <w:rPr>
          <w:rFonts w:ascii="Arial" w:hAnsi="Arial" w:eastAsia="Arial" w:cs="Arial"/>
          <w:sz w:val="21"/>
          <w:szCs w:val="21"/>
          <w:position w:val="2"/>
        </w:rPr>
        <w:t>6.3</w:t>
      </w:r>
      <w:r>
        <w:rPr>
          <w:rFonts w:ascii="Arial" w:hAnsi="Arial" w:eastAsia="Arial" w:cs="Arial"/>
          <w:sz w:val="21"/>
          <w:szCs w:val="21"/>
          <w:spacing w:val="18"/>
          <w:position w:val="2"/>
        </w:rPr>
        <w:t xml:space="preserve">   </w:t>
      </w:r>
      <w:r>
        <w:rPr>
          <w:sz w:val="21"/>
          <w:szCs w:val="21"/>
        </w:rPr>
        <w:t>应急预案与响应</w:t>
      </w:r>
    </w:p>
    <w:p>
      <w:pPr>
        <w:pStyle w:val="BodyText"/>
        <w:spacing w:before="218" w:line="221" w:lineRule="auto"/>
        <w:rPr>
          <w:rFonts w:ascii="SimSun" w:hAnsi="SimSun" w:eastAsia="SimSun" w:cs="SimSun"/>
          <w:sz w:val="21"/>
          <w:szCs w:val="21"/>
        </w:rPr>
      </w:pPr>
      <w:r>
        <w:rPr>
          <w:sz w:val="21"/>
          <w:szCs w:val="21"/>
          <w:spacing w:val="-1"/>
        </w:rPr>
        <w:t>6.3.1</w:t>
      </w:r>
      <w:r>
        <w:rPr>
          <w:sz w:val="21"/>
          <w:szCs w:val="21"/>
          <w:spacing w:val="-1"/>
        </w:rPr>
        <w:t xml:space="preserve">  </w:t>
      </w:r>
      <w:r>
        <w:rPr>
          <w:rFonts w:ascii="SimSun" w:hAnsi="SimSun" w:eastAsia="SimSun" w:cs="SimSun"/>
          <w:sz w:val="21"/>
          <w:szCs w:val="21"/>
          <w:spacing w:val="-1"/>
        </w:rPr>
        <w:t>应设置专岗负责突发事件。</w:t>
      </w:r>
    </w:p>
    <w:p>
      <w:pPr>
        <w:pStyle w:val="BodyText"/>
        <w:spacing w:before="62" w:line="221" w:lineRule="auto"/>
        <w:rPr>
          <w:rFonts w:ascii="SimSun" w:hAnsi="SimSun" w:eastAsia="SimSun" w:cs="SimSun"/>
          <w:sz w:val="21"/>
          <w:szCs w:val="21"/>
        </w:rPr>
      </w:pPr>
      <w:r>
        <w:rPr>
          <w:sz w:val="21"/>
          <w:szCs w:val="21"/>
          <w:spacing w:val="-1"/>
        </w:rPr>
        <w:t>6.3.2</w:t>
      </w:r>
      <w:r>
        <w:rPr>
          <w:sz w:val="21"/>
          <w:szCs w:val="21"/>
          <w:spacing w:val="-1"/>
        </w:rPr>
        <w:t xml:space="preserve">  </w:t>
      </w:r>
      <w:r>
        <w:rPr>
          <w:rFonts w:ascii="SimSun" w:hAnsi="SimSun" w:eastAsia="SimSun" w:cs="SimSun"/>
          <w:sz w:val="21"/>
          <w:szCs w:val="21"/>
          <w:spacing w:val="-1"/>
        </w:rPr>
        <w:t>应制订全过程中各环节应急预案。</w:t>
      </w:r>
    </w:p>
    <w:p>
      <w:pPr>
        <w:pStyle w:val="BodyText"/>
        <w:spacing w:before="60" w:line="221" w:lineRule="auto"/>
        <w:rPr>
          <w:rFonts w:ascii="SimSun" w:hAnsi="SimSun" w:eastAsia="SimSun" w:cs="SimSun"/>
          <w:sz w:val="21"/>
          <w:szCs w:val="21"/>
        </w:rPr>
      </w:pPr>
      <w:r>
        <w:rPr>
          <w:sz w:val="21"/>
          <w:szCs w:val="21"/>
        </w:rPr>
        <w:t>6.3.3</w:t>
      </w:r>
      <w:r>
        <w:rPr>
          <w:sz w:val="21"/>
          <w:szCs w:val="21"/>
        </w:rPr>
        <w:t xml:space="preserve">  </w:t>
      </w:r>
      <w:r>
        <w:rPr>
          <w:rFonts w:ascii="SimSun" w:hAnsi="SimSun" w:eastAsia="SimSun" w:cs="SimSun"/>
          <w:sz w:val="21"/>
          <w:szCs w:val="21"/>
        </w:rPr>
        <w:t>应定期开展应急预案培训和演练，每年至少开展</w:t>
      </w:r>
      <w:r>
        <w:rPr>
          <w:rFonts w:ascii="SimSun" w:hAnsi="SimSun" w:eastAsia="SimSun" w:cs="SimSun"/>
          <w:sz w:val="21"/>
          <w:szCs w:val="21"/>
          <w:spacing w:val="-1"/>
        </w:rPr>
        <w:t>两次应急演练，并有培训和演练纪录。</w:t>
      </w:r>
    </w:p>
    <w:p>
      <w:pPr>
        <w:pStyle w:val="BodyText"/>
        <w:spacing w:before="217" w:line="214" w:lineRule="auto"/>
        <w:rPr>
          <w:sz w:val="21"/>
          <w:szCs w:val="21"/>
        </w:rPr>
      </w:pPr>
      <w:r>
        <w:rPr>
          <w:rFonts w:ascii="Arial" w:hAnsi="Arial" w:eastAsia="Arial" w:cs="Arial"/>
          <w:sz w:val="21"/>
          <w:szCs w:val="21"/>
          <w:spacing w:val="2"/>
          <w:position w:val="1"/>
        </w:rPr>
        <w:t>6.4</w:t>
      </w:r>
      <w:r>
        <w:rPr>
          <w:rFonts w:ascii="Arial" w:hAnsi="Arial" w:eastAsia="Arial" w:cs="Arial"/>
          <w:sz w:val="21"/>
          <w:szCs w:val="21"/>
          <w:spacing w:val="13"/>
          <w:position w:val="1"/>
        </w:rPr>
        <w:t xml:space="preserve">   </w:t>
      </w:r>
      <w:r>
        <w:rPr>
          <w:sz w:val="21"/>
          <w:szCs w:val="21"/>
          <w:spacing w:val="2"/>
          <w:position w:val="-1"/>
        </w:rPr>
        <w:t>投诉管理</w:t>
      </w:r>
    </w:p>
    <w:p>
      <w:pPr>
        <w:pStyle w:val="BodyText"/>
        <w:spacing w:before="219" w:line="220" w:lineRule="auto"/>
        <w:rPr>
          <w:rFonts w:ascii="SimSun" w:hAnsi="SimSun" w:eastAsia="SimSun" w:cs="SimSun"/>
          <w:sz w:val="21"/>
          <w:szCs w:val="21"/>
        </w:rPr>
      </w:pPr>
      <w:r>
        <w:rPr>
          <w:sz w:val="21"/>
          <w:szCs w:val="21"/>
        </w:rPr>
        <w:t>6.4.1</w:t>
      </w:r>
      <w:r>
        <w:rPr>
          <w:sz w:val="21"/>
          <w:szCs w:val="21"/>
        </w:rPr>
        <w:t xml:space="preserve">  </w:t>
      </w:r>
      <w:r>
        <w:rPr>
          <w:rFonts w:ascii="SimSun" w:hAnsi="SimSun" w:eastAsia="SimSun" w:cs="SimSun"/>
          <w:sz w:val="21"/>
          <w:szCs w:val="21"/>
        </w:rPr>
        <w:t>应设置服务投诉管理部门，公布投</w:t>
      </w:r>
      <w:r>
        <w:rPr>
          <w:rFonts w:ascii="SimSun" w:hAnsi="SimSun" w:eastAsia="SimSun" w:cs="SimSun"/>
          <w:sz w:val="21"/>
          <w:szCs w:val="21"/>
          <w:spacing w:val="-1"/>
        </w:rPr>
        <w:t>诉电话。</w:t>
      </w:r>
    </w:p>
    <w:p>
      <w:pPr>
        <w:pStyle w:val="BodyText"/>
        <w:spacing w:before="62" w:line="468" w:lineRule="exact"/>
        <w:rPr>
          <w:rFonts w:ascii="SimSun" w:hAnsi="SimSun" w:eastAsia="SimSun" w:cs="SimSun"/>
          <w:sz w:val="21"/>
          <w:szCs w:val="21"/>
        </w:rPr>
      </w:pPr>
      <w:r>
        <w:rPr>
          <w:sz w:val="21"/>
          <w:szCs w:val="21"/>
          <w:spacing w:val="-2"/>
          <w:position w:val="19"/>
        </w:rPr>
        <w:t>6.4.2</w:t>
      </w:r>
      <w:r>
        <w:rPr>
          <w:sz w:val="21"/>
          <w:szCs w:val="21"/>
          <w:spacing w:val="-2"/>
          <w:position w:val="19"/>
        </w:rPr>
        <w:t xml:space="preserve">  </w:t>
      </w:r>
      <w:r>
        <w:rPr>
          <w:rFonts w:ascii="SimSun" w:hAnsi="SimSun" w:eastAsia="SimSun" w:cs="SimSun"/>
          <w:sz w:val="21"/>
          <w:szCs w:val="21"/>
          <w:spacing w:val="-2"/>
          <w:position w:val="19"/>
        </w:rPr>
        <w:t>应建立意见反馈制度，对学生及家长反馈信息和处理结果有记录，</w:t>
      </w:r>
      <w:r>
        <w:rPr>
          <w:rFonts w:ascii="SimSun" w:hAnsi="SimSun" w:eastAsia="SimSun" w:cs="SimSun"/>
          <w:sz w:val="21"/>
          <w:szCs w:val="21"/>
          <w:spacing w:val="-10"/>
          <w:position w:val="19"/>
        </w:rPr>
        <w:t xml:space="preserve"> </w:t>
      </w:r>
      <w:r>
        <w:rPr>
          <w:rFonts w:ascii="SimSun" w:hAnsi="SimSun" w:eastAsia="SimSun" w:cs="SimSun"/>
          <w:sz w:val="21"/>
          <w:szCs w:val="21"/>
          <w:spacing w:val="-2"/>
          <w:position w:val="19"/>
        </w:rPr>
        <w:t>及时处理质量纠纷和事故。</w:t>
      </w:r>
    </w:p>
    <w:p>
      <w:pPr>
        <w:pStyle w:val="BodyText"/>
        <w:spacing w:before="1" w:line="215" w:lineRule="auto"/>
        <w:rPr>
          <w:sz w:val="21"/>
          <w:szCs w:val="21"/>
        </w:rPr>
      </w:pPr>
      <w:r>
        <w:rPr>
          <w:rFonts w:ascii="Arial" w:hAnsi="Arial" w:eastAsia="Arial" w:cs="Arial"/>
          <w:sz w:val="21"/>
          <w:szCs w:val="21"/>
          <w:spacing w:val="1"/>
          <w:position w:val="1"/>
        </w:rPr>
        <w:t>6.5</w:t>
      </w:r>
      <w:r>
        <w:rPr>
          <w:rFonts w:ascii="Arial" w:hAnsi="Arial" w:eastAsia="Arial" w:cs="Arial"/>
          <w:sz w:val="21"/>
          <w:szCs w:val="21"/>
          <w:spacing w:val="15"/>
          <w:position w:val="1"/>
        </w:rPr>
        <w:t xml:space="preserve">   </w:t>
      </w:r>
      <w:r>
        <w:rPr>
          <w:sz w:val="21"/>
          <w:szCs w:val="21"/>
          <w:spacing w:val="1"/>
          <w:position w:val="-1"/>
        </w:rPr>
        <w:t>外联与协作</w:t>
      </w:r>
    </w:p>
    <w:p>
      <w:pPr>
        <w:ind w:left="4" w:firstLine="417"/>
        <w:spacing w:before="218" w:line="247" w:lineRule="auto"/>
        <w:rPr>
          <w:rFonts w:ascii="SimSun" w:hAnsi="SimSun" w:eastAsia="SimSun" w:cs="SimSun"/>
          <w:sz w:val="21"/>
          <w:szCs w:val="21"/>
        </w:rPr>
      </w:pPr>
      <w:r>
        <w:rPr>
          <w:rFonts w:ascii="SimSun" w:hAnsi="SimSun" w:eastAsia="SimSun" w:cs="SimSun"/>
          <w:sz w:val="21"/>
          <w:szCs w:val="21"/>
          <w:spacing w:val="-4"/>
        </w:rPr>
        <w:t>应根据自身情况和线路，</w:t>
      </w:r>
      <w:r>
        <w:rPr>
          <w:rFonts w:ascii="SimSun" w:hAnsi="SimSun" w:eastAsia="SimSun" w:cs="SimSun"/>
          <w:sz w:val="21"/>
          <w:szCs w:val="21"/>
          <w:spacing w:val="-34"/>
        </w:rPr>
        <w:t xml:space="preserve"> </w:t>
      </w:r>
      <w:r>
        <w:rPr>
          <w:rFonts w:ascii="SimSun" w:hAnsi="SimSun" w:eastAsia="SimSun" w:cs="SimSun"/>
          <w:sz w:val="21"/>
          <w:szCs w:val="21"/>
          <w:spacing w:val="-4"/>
        </w:rPr>
        <w:t>积极与相关区域内的应急、交通、卫生、治安、消防、气象、救援等相关</w:t>
      </w:r>
      <w:r>
        <w:rPr>
          <w:rFonts w:ascii="SimSun" w:hAnsi="SimSun" w:eastAsia="SimSun" w:cs="SimSun"/>
          <w:sz w:val="21"/>
          <w:szCs w:val="21"/>
        </w:rPr>
        <w:t xml:space="preserve"> </w:t>
      </w:r>
      <w:r>
        <w:rPr>
          <w:rFonts w:ascii="SimSun" w:hAnsi="SimSun" w:eastAsia="SimSun" w:cs="SimSun"/>
          <w:sz w:val="21"/>
          <w:szCs w:val="21"/>
          <w:spacing w:val="-1"/>
        </w:rPr>
        <w:t>部门和组织建立合作与协作关系。</w:t>
      </w:r>
    </w:p>
    <w:sectPr>
      <w:headerReference w:type="default" r:id="rId37"/>
      <w:footerReference w:type="default" r:id="rId38"/>
      <w:pgSz w:w="11907" w:h="16839"/>
      <w:pgMar w:top="1659" w:right="1127" w:bottom="1308" w:left="1425" w:header="1448" w:footer="1133"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047"/>
      <w:spacing w:line="169" w:lineRule="auto"/>
      <w:rPr>
        <w:rFonts w:ascii="SimSun" w:hAnsi="SimSun" w:eastAsia="SimSun" w:cs="SimSun"/>
        <w:sz w:val="18"/>
        <w:szCs w:val="18"/>
      </w:rPr>
    </w:pPr>
    <w:r>
      <w:rPr>
        <w:rFonts w:ascii="SimSun" w:hAnsi="SimSun" w:eastAsia="SimSun" w:cs="SimSun"/>
        <w:sz w:val="18"/>
        <w:szCs w:val="18"/>
      </w:rPr>
      <w:t>I</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956"/>
      <w:spacing w:line="169" w:lineRule="auto"/>
      <w:rPr>
        <w:rFonts w:ascii="SimSun" w:hAnsi="SimSun" w:eastAsia="SimSun" w:cs="SimSun"/>
        <w:sz w:val="18"/>
        <w:szCs w:val="18"/>
      </w:rPr>
    </w:pPr>
    <w:r>
      <w:rPr>
        <w:rFonts w:ascii="SimSun" w:hAnsi="SimSun" w:eastAsia="SimSun" w:cs="SimSun"/>
        <w:sz w:val="18"/>
        <w:szCs w:val="18"/>
        <w:spacing w:val="-4"/>
      </w:rPr>
      <w:t>II</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058"/>
      <w:spacing w:line="171" w:lineRule="auto"/>
      <w:rPr>
        <w:rFonts w:ascii="SimSun" w:hAnsi="SimSun" w:eastAsia="SimSun" w:cs="SimSun"/>
        <w:sz w:val="18"/>
        <w:szCs w:val="18"/>
      </w:rPr>
    </w:pPr>
    <w:r>
      <w:rPr>
        <w:rFonts w:ascii="SimSun" w:hAnsi="SimSun" w:eastAsia="SimSun" w:cs="SimSun"/>
        <w:sz w:val="18"/>
        <w:szCs w:val="18"/>
      </w:rPr>
      <w:t>1</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046"/>
      <w:spacing w:line="170" w:lineRule="auto"/>
      <w:rPr>
        <w:rFonts w:ascii="SimSun" w:hAnsi="SimSun" w:eastAsia="SimSun" w:cs="SimSun"/>
        <w:sz w:val="18"/>
        <w:szCs w:val="18"/>
      </w:rPr>
    </w:pPr>
    <w:r>
      <w:rPr>
        <w:rFonts w:ascii="SimSun" w:hAnsi="SimSun" w:eastAsia="SimSun" w:cs="SimSun"/>
        <w:sz w:val="18"/>
        <w:szCs w:val="18"/>
      </w:rPr>
      <w:t>2</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048"/>
      <w:spacing w:line="170" w:lineRule="auto"/>
      <w:rPr>
        <w:rFonts w:ascii="SimSun" w:hAnsi="SimSun" w:eastAsia="SimSun" w:cs="SimSun"/>
        <w:sz w:val="18"/>
        <w:szCs w:val="18"/>
      </w:rPr>
    </w:pPr>
    <w:r>
      <w:rPr>
        <w:rFonts w:ascii="SimSun" w:hAnsi="SimSun" w:eastAsia="SimSun" w:cs="SimSun"/>
        <w:sz w:val="18"/>
        <w:szCs w:val="18"/>
      </w:rPr>
      <w:t>3</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040"/>
      <w:spacing w:line="170" w:lineRule="auto"/>
      <w:rPr>
        <w:rFonts w:ascii="SimSun" w:hAnsi="SimSun" w:eastAsia="SimSun" w:cs="SimSun"/>
        <w:sz w:val="18"/>
        <w:szCs w:val="18"/>
      </w:rPr>
    </w:pPr>
    <w:r>
      <w:rPr>
        <w:rFonts w:ascii="SimSun" w:hAnsi="SimSun" w:eastAsia="SimSun" w:cs="SimSun"/>
        <w:sz w:val="18"/>
        <w:szCs w:val="18"/>
      </w:rPr>
      <w:t>4</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041"/>
      <w:spacing w:line="169" w:lineRule="auto"/>
      <w:rPr>
        <w:rFonts w:ascii="SimSun" w:hAnsi="SimSun" w:eastAsia="SimSun" w:cs="SimSun"/>
        <w:sz w:val="18"/>
        <w:szCs w:val="18"/>
      </w:rPr>
    </w:pPr>
    <w:r>
      <w:rPr>
        <w:rFonts w:ascii="SimSun" w:hAnsi="SimSun" w:eastAsia="SimSun" w:cs="SimSun"/>
        <w:sz w:val="18"/>
        <w:szCs w:val="18"/>
      </w:rPr>
      <w:t>5</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76" w:lineRule="auto"/>
      <w:jc w:val="right"/>
      <w:rPr>
        <w:sz w:val="21"/>
        <w:szCs w:val="21"/>
      </w:rPr>
    </w:pPr>
    <w:r>
      <w:rPr>
        <w:sz w:val="21"/>
        <w:szCs w:val="21"/>
        <w:spacing w:val="-1"/>
      </w:rPr>
      <w:t>DB51/T</w:t>
    </w:r>
    <w:r>
      <w:rPr>
        <w:sz w:val="21"/>
        <w:szCs w:val="21"/>
        <w:spacing w:val="-1"/>
      </w:rPr>
      <w:t xml:space="preserve"> </w:t>
    </w:r>
    <w:r>
      <w:rPr>
        <w:sz w:val="21"/>
        <w:szCs w:val="21"/>
        <w:spacing w:val="-1"/>
      </w:rPr>
      <w:t>3080</w:t>
    </w:r>
    <w:r>
      <w:rPr>
        <w:rFonts w:ascii="SimSun" w:hAnsi="SimSun" w:eastAsia="SimSun" w:cs="SimSun"/>
        <w:sz w:val="21"/>
        <w:szCs w:val="21"/>
        <w:spacing w:val="-1"/>
      </w:rPr>
      <w:t>—</w:t>
    </w:r>
    <w:r>
      <w:rPr>
        <w:sz w:val="21"/>
        <w:szCs w:val="21"/>
        <w:spacing w:val="-1"/>
      </w:rPr>
      <w:t>2023</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76" w:lineRule="auto"/>
      <w:jc w:val="right"/>
      <w:rPr>
        <w:sz w:val="21"/>
        <w:szCs w:val="21"/>
      </w:rPr>
    </w:pPr>
    <w:r>
      <w:rPr>
        <w:sz w:val="21"/>
        <w:szCs w:val="21"/>
        <w:spacing w:val="-1"/>
      </w:rPr>
      <w:t>DB51/T</w:t>
    </w:r>
    <w:r>
      <w:rPr>
        <w:sz w:val="21"/>
        <w:szCs w:val="21"/>
        <w:spacing w:val="-1"/>
      </w:rPr>
      <w:t xml:space="preserve"> </w:t>
    </w:r>
    <w:r>
      <w:rPr>
        <w:sz w:val="21"/>
        <w:szCs w:val="21"/>
        <w:spacing w:val="-1"/>
      </w:rPr>
      <w:t>3080</w:t>
    </w:r>
    <w:r>
      <w:rPr>
        <w:rFonts w:ascii="SimSun" w:hAnsi="SimSun" w:eastAsia="SimSun" w:cs="SimSun"/>
        <w:sz w:val="21"/>
        <w:szCs w:val="21"/>
        <w:spacing w:val="-1"/>
      </w:rPr>
      <w:t>—</w:t>
    </w:r>
    <w:r>
      <w:rPr>
        <w:sz w:val="21"/>
        <w:szCs w:val="21"/>
        <w:spacing w:val="-1"/>
      </w:rPr>
      <w:t>2023</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579"/>
      <w:spacing w:line="176" w:lineRule="auto"/>
      <w:rPr>
        <w:sz w:val="21"/>
        <w:szCs w:val="21"/>
      </w:rPr>
    </w:pPr>
    <w:r>
      <w:rPr>
        <w:sz w:val="21"/>
        <w:szCs w:val="21"/>
        <w:spacing w:val="-1"/>
      </w:rPr>
      <w:t>DB51/T</w:t>
    </w:r>
    <w:r>
      <w:rPr>
        <w:sz w:val="21"/>
        <w:szCs w:val="21"/>
        <w:spacing w:val="-1"/>
      </w:rPr>
      <w:t xml:space="preserve"> </w:t>
    </w:r>
    <w:r>
      <w:rPr>
        <w:sz w:val="21"/>
        <w:szCs w:val="21"/>
        <w:spacing w:val="-1"/>
      </w:rPr>
      <w:t>3080</w:t>
    </w:r>
    <w:r>
      <w:rPr>
        <w:rFonts w:ascii="SimSun" w:hAnsi="SimSun" w:eastAsia="SimSun" w:cs="SimSun"/>
        <w:sz w:val="21"/>
        <w:szCs w:val="21"/>
        <w:spacing w:val="-1"/>
      </w:rPr>
      <w:t>—</w:t>
    </w:r>
    <w:r>
      <w:rPr>
        <w:sz w:val="21"/>
        <w:szCs w:val="21"/>
        <w:spacing w:val="-1"/>
      </w:rPr>
      <w:t>2023</w:t>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76" w:lineRule="auto"/>
      <w:jc w:val="right"/>
      <w:rPr>
        <w:sz w:val="21"/>
        <w:szCs w:val="21"/>
      </w:rPr>
    </w:pPr>
    <w:r>
      <w:rPr>
        <w:sz w:val="21"/>
        <w:szCs w:val="21"/>
        <w:spacing w:val="-1"/>
      </w:rPr>
      <w:t>DB51/T</w:t>
    </w:r>
    <w:r>
      <w:rPr>
        <w:sz w:val="21"/>
        <w:szCs w:val="21"/>
        <w:spacing w:val="-1"/>
      </w:rPr>
      <w:t xml:space="preserve"> </w:t>
    </w:r>
    <w:r>
      <w:rPr>
        <w:sz w:val="21"/>
        <w:szCs w:val="21"/>
        <w:spacing w:val="-1"/>
      </w:rPr>
      <w:t>3080</w:t>
    </w:r>
    <w:r>
      <w:rPr>
        <w:rFonts w:ascii="SimSun" w:hAnsi="SimSun" w:eastAsia="SimSun" w:cs="SimSun"/>
        <w:sz w:val="21"/>
        <w:szCs w:val="21"/>
        <w:spacing w:val="-1"/>
      </w:rPr>
      <w:t>—</w:t>
    </w:r>
    <w:r>
      <w:rPr>
        <w:sz w:val="21"/>
        <w:szCs w:val="21"/>
        <w:spacing w:val="-1"/>
      </w:rPr>
      <w:t>2023</w:t>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76" w:lineRule="auto"/>
      <w:jc w:val="right"/>
      <w:rPr>
        <w:sz w:val="21"/>
        <w:szCs w:val="21"/>
      </w:rPr>
    </w:pPr>
    <w:r>
      <w:rPr>
        <w:sz w:val="21"/>
        <w:szCs w:val="21"/>
        <w:spacing w:val="-1"/>
      </w:rPr>
      <w:t>DB51/T</w:t>
    </w:r>
    <w:r>
      <w:rPr>
        <w:sz w:val="21"/>
        <w:szCs w:val="21"/>
        <w:spacing w:val="-1"/>
      </w:rPr>
      <w:t xml:space="preserve"> </w:t>
    </w:r>
    <w:r>
      <w:rPr>
        <w:sz w:val="21"/>
        <w:szCs w:val="21"/>
        <w:spacing w:val="-1"/>
      </w:rPr>
      <w:t>3080</w:t>
    </w:r>
    <w:r>
      <w:rPr>
        <w:rFonts w:ascii="SimSun" w:hAnsi="SimSun" w:eastAsia="SimSun" w:cs="SimSun"/>
        <w:sz w:val="21"/>
        <w:szCs w:val="21"/>
        <w:spacing w:val="-1"/>
      </w:rPr>
      <w:t>—</w:t>
    </w:r>
    <w:r>
      <w:rPr>
        <w:sz w:val="21"/>
        <w:szCs w:val="21"/>
        <w:spacing w:val="-1"/>
      </w:rPr>
      <w:t>2023</w:t>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76" w:lineRule="auto"/>
      <w:jc w:val="right"/>
      <w:rPr>
        <w:sz w:val="21"/>
        <w:szCs w:val="21"/>
      </w:rPr>
    </w:pPr>
    <w:r>
      <w:rPr>
        <w:sz w:val="21"/>
        <w:szCs w:val="21"/>
        <w:spacing w:val="-1"/>
      </w:rPr>
      <w:t>DB51/T</w:t>
    </w:r>
    <w:r>
      <w:rPr>
        <w:sz w:val="21"/>
        <w:szCs w:val="21"/>
        <w:spacing w:val="-1"/>
      </w:rPr>
      <w:t xml:space="preserve"> </w:t>
    </w:r>
    <w:r>
      <w:rPr>
        <w:sz w:val="21"/>
        <w:szCs w:val="21"/>
        <w:spacing w:val="-1"/>
      </w:rPr>
      <w:t>3080</w:t>
    </w:r>
    <w:r>
      <w:rPr>
        <w:rFonts w:ascii="SimSun" w:hAnsi="SimSun" w:eastAsia="SimSun" w:cs="SimSun"/>
        <w:sz w:val="21"/>
        <w:szCs w:val="21"/>
        <w:spacing w:val="-1"/>
      </w:rPr>
      <w:t>—</w:t>
    </w:r>
    <w:r>
      <w:rPr>
        <w:sz w:val="21"/>
        <w:szCs w:val="21"/>
        <w:spacing w:val="-1"/>
      </w:rPr>
      <w:t>2023</w:t>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76" w:lineRule="auto"/>
      <w:jc w:val="right"/>
      <w:rPr>
        <w:sz w:val="21"/>
        <w:szCs w:val="21"/>
      </w:rPr>
    </w:pPr>
    <w:r>
      <w:rPr>
        <w:sz w:val="21"/>
        <w:szCs w:val="21"/>
        <w:spacing w:val="-1"/>
      </w:rPr>
      <w:t>DB51/T</w:t>
    </w:r>
    <w:r>
      <w:rPr>
        <w:sz w:val="21"/>
        <w:szCs w:val="21"/>
        <w:spacing w:val="-1"/>
      </w:rPr>
      <w:t xml:space="preserve"> </w:t>
    </w:r>
    <w:r>
      <w:rPr>
        <w:sz w:val="21"/>
        <w:szCs w:val="21"/>
        <w:spacing w:val="-1"/>
      </w:rPr>
      <w:t>3080</w:t>
    </w:r>
    <w:r>
      <w:rPr>
        <w:rFonts w:ascii="SimSun" w:hAnsi="SimSun" w:eastAsia="SimSun" w:cs="SimSun"/>
        <w:sz w:val="21"/>
        <w:szCs w:val="21"/>
        <w:spacing w:val="-1"/>
      </w:rPr>
      <w:t>—</w:t>
    </w:r>
    <w:r>
      <w:rPr>
        <w:sz w:val="21"/>
        <w:szCs w:val="21"/>
        <w:spacing w:val="-1"/>
      </w:rPr>
      <w:t>2023</w:t>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Hei" w:hAnsi="SimHei" w:eastAsia="SimHei" w:cs="SimHei"/>
      <w:sz w:val="28"/>
      <w:szCs w:val="28"/>
      <w:lang w:val="en-US" w:eastAsia="en-US" w:bidi="ar-SA"/>
    </w:rPr>
  </w:style>
  <w:style w:type="paragraph" w:styleId="TableText">
    <w:name w:val="Table Text"/>
    <w:basedOn w:val="Normal"/>
    <w:semiHidden/>
    <w:qFormat/>
    <w:pPr/>
    <w:rPr>
      <w:rFonts w:ascii="SimSun" w:hAnsi="SimSun" w:eastAsia="SimSun" w:cs="SimSun"/>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4.xml"/><Relationship Id="rId7" Type="http://schemas.openxmlformats.org/officeDocument/2006/relationships/header" Target="header4.xml"/><Relationship Id="rId6" Type="http://schemas.openxmlformats.org/officeDocument/2006/relationships/footer" Target="footer3.xml"/><Relationship Id="rId54" Type="http://schemas.openxmlformats.org/officeDocument/2006/relationships/fontTable" Target="fontTable.xml"/><Relationship Id="rId53" Type="http://schemas.openxmlformats.org/officeDocument/2006/relationships/styles" Target="styles.xml"/><Relationship Id="rId52" Type="http://schemas.openxmlformats.org/officeDocument/2006/relationships/settings" Target="settings.xml"/><Relationship Id="rId51" Type="http://schemas.openxmlformats.org/officeDocument/2006/relationships/hyperlink" Target="6.2.3.2" TargetMode="External"/><Relationship Id="rId50" Type="http://schemas.openxmlformats.org/officeDocument/2006/relationships/hyperlink" Target="6.2.3.1" TargetMode="External"/><Relationship Id="rId5" Type="http://schemas.openxmlformats.org/officeDocument/2006/relationships/header" Target="header3.xml"/><Relationship Id="rId49" Type="http://schemas.openxmlformats.org/officeDocument/2006/relationships/hyperlink" Target="6.2.2.3" TargetMode="External"/><Relationship Id="rId48" Type="http://schemas.openxmlformats.org/officeDocument/2006/relationships/hyperlink" Target="6.2.2.2" TargetMode="External"/><Relationship Id="rId47" Type="http://schemas.openxmlformats.org/officeDocument/2006/relationships/hyperlink" Target="6.2.2.1" TargetMode="External"/><Relationship Id="rId46" Type="http://schemas.openxmlformats.org/officeDocument/2006/relationships/hyperlink" Target="6.2.1.3" TargetMode="External"/><Relationship Id="rId45" Type="http://schemas.openxmlformats.org/officeDocument/2006/relationships/hyperlink" Target="6.2.1.2" TargetMode="External"/><Relationship Id="rId44" Type="http://schemas.openxmlformats.org/officeDocument/2006/relationships/hyperlink" Target="6.2.1.1" TargetMode="External"/><Relationship Id="rId43" Type="http://schemas.openxmlformats.org/officeDocument/2006/relationships/hyperlink" Target="6.1.5.2" TargetMode="External"/><Relationship Id="rId42" Type="http://schemas.openxmlformats.org/officeDocument/2006/relationships/hyperlink" Target="6.1.5.1" TargetMode="External"/><Relationship Id="rId41" Type="http://schemas.openxmlformats.org/officeDocument/2006/relationships/hyperlink" Target="6.1.4.5" TargetMode="External"/><Relationship Id="rId40" Type="http://schemas.openxmlformats.org/officeDocument/2006/relationships/hyperlink" Target="6.1.4.4" TargetMode="External"/><Relationship Id="rId4" Type="http://schemas.openxmlformats.org/officeDocument/2006/relationships/footer" Target="footer2.xml"/><Relationship Id="rId39" Type="http://schemas.openxmlformats.org/officeDocument/2006/relationships/hyperlink" Target="6.1.4.3" TargetMode="External"/><Relationship Id="rId38" Type="http://schemas.openxmlformats.org/officeDocument/2006/relationships/footer" Target="footer7.xml"/><Relationship Id="rId37" Type="http://schemas.openxmlformats.org/officeDocument/2006/relationships/header" Target="header7.xml"/><Relationship Id="rId36" Type="http://schemas.openxmlformats.org/officeDocument/2006/relationships/hyperlink" Target="6.1.4.2" TargetMode="External"/><Relationship Id="rId35" Type="http://schemas.openxmlformats.org/officeDocument/2006/relationships/hyperlink" Target="6.1.4.1" TargetMode="External"/><Relationship Id="rId34" Type="http://schemas.openxmlformats.org/officeDocument/2006/relationships/hyperlink" Target="6.1.3.5" TargetMode="External"/><Relationship Id="rId33" Type="http://schemas.openxmlformats.org/officeDocument/2006/relationships/hyperlink" Target="6.1.3.4" TargetMode="External"/><Relationship Id="rId32" Type="http://schemas.openxmlformats.org/officeDocument/2006/relationships/hyperlink" Target="6.1.3.3" TargetMode="External"/><Relationship Id="rId31" Type="http://schemas.openxmlformats.org/officeDocument/2006/relationships/hyperlink" Target="6.1.3.2" TargetMode="External"/><Relationship Id="rId30" Type="http://schemas.openxmlformats.org/officeDocument/2006/relationships/hyperlink" Target="6.1.3.1" TargetMode="External"/><Relationship Id="rId3" Type="http://schemas.openxmlformats.org/officeDocument/2006/relationships/header" Target="header2.xml"/><Relationship Id="rId29" Type="http://schemas.openxmlformats.org/officeDocument/2006/relationships/hyperlink" Target="6.1.2.2" TargetMode="External"/><Relationship Id="rId28" Type="http://schemas.openxmlformats.org/officeDocument/2006/relationships/hyperlink" Target="6.1.2.1" TargetMode="External"/><Relationship Id="rId27" Type="http://schemas.openxmlformats.org/officeDocument/2006/relationships/hyperlink" Target="6.1.1.2" TargetMode="External"/><Relationship Id="rId26" Type="http://schemas.openxmlformats.org/officeDocument/2006/relationships/hyperlink" Target="6.1.1.1" TargetMode="External"/><Relationship Id="rId25" Type="http://schemas.openxmlformats.org/officeDocument/2006/relationships/hyperlink" Target="5.9.3.3" TargetMode="External"/><Relationship Id="rId24" Type="http://schemas.openxmlformats.org/officeDocument/2006/relationships/hyperlink" Target="5.9.3.2" TargetMode="External"/><Relationship Id="rId23" Type="http://schemas.openxmlformats.org/officeDocument/2006/relationships/hyperlink" Target="5.9.3.1" TargetMode="External"/><Relationship Id="rId22" Type="http://schemas.openxmlformats.org/officeDocument/2006/relationships/hyperlink" Target="5.9.2.4" TargetMode="External"/><Relationship Id="rId21" Type="http://schemas.openxmlformats.org/officeDocument/2006/relationships/footer" Target="footer6.xml"/><Relationship Id="rId20" Type="http://schemas.openxmlformats.org/officeDocument/2006/relationships/header" Target="header6.xml"/><Relationship Id="rId2" Type="http://schemas.openxmlformats.org/officeDocument/2006/relationships/footer" Target="footer1.xml"/><Relationship Id="rId19" Type="http://schemas.openxmlformats.org/officeDocument/2006/relationships/hyperlink" Target="5.9.2.3" TargetMode="External"/><Relationship Id="rId18" Type="http://schemas.openxmlformats.org/officeDocument/2006/relationships/hyperlink" Target="5.9.2.2" TargetMode="External"/><Relationship Id="rId17" Type="http://schemas.openxmlformats.org/officeDocument/2006/relationships/hyperlink" Target="5.9.2.1" TargetMode="External"/><Relationship Id="rId16" Type="http://schemas.openxmlformats.org/officeDocument/2006/relationships/hyperlink" Target="5.9.1.6" TargetMode="External"/><Relationship Id="rId15" Type="http://schemas.openxmlformats.org/officeDocument/2006/relationships/hyperlink" Target="5.9.1.5" TargetMode="External"/><Relationship Id="rId14" Type="http://schemas.openxmlformats.org/officeDocument/2006/relationships/hyperlink" Target="5.9.1.4" TargetMode="External"/><Relationship Id="rId13" Type="http://schemas.openxmlformats.org/officeDocument/2006/relationships/hyperlink" Target="5.9.1.3" TargetMode="External"/><Relationship Id="rId12" Type="http://schemas.openxmlformats.org/officeDocument/2006/relationships/hyperlink" Target="5.9.1.2" TargetMode="External"/><Relationship Id="rId11" Type="http://schemas.openxmlformats.org/officeDocument/2006/relationships/hyperlink" Target="5.9.1.1" TargetMode="External"/><Relationship Id="rId10" Type="http://schemas.openxmlformats.org/officeDocument/2006/relationships/footer" Target="footer5.xml"/><Relationship Id="rId1" Type="http://schemas.openxmlformats.org/officeDocument/2006/relationships/header" Target="header1.xml"/></Relationships>
</file>

<file path=docProps/app.xml><?xml version="1.0" encoding="utf-8"?>
<ap:Properties xmlns:vt="http://schemas.openxmlformats.org/officeDocument/2006/docPropsVTypes" xmlns:ap="http://schemas.openxmlformats.org/officeDocument/2006/extended-properties">
  <ap:Application>Microsoft® Word 2013</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mi</dc:creator>
  <dcterms:created xsi:type="dcterms:W3CDTF">2023-06-20T16:53:23Z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2024-02-23T16:52:15</vt:filetime>
  </property>
</Properties>
</file>