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平昌县2021年省级常规食品抽检匹配任务分解表</w:t>
      </w:r>
    </w:p>
    <w:bookmarkEnd w:id="0"/>
    <w:tbl>
      <w:tblPr>
        <w:tblStyle w:val="3"/>
        <w:tblW w:w="12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5"/>
        <w:gridCol w:w="1825"/>
        <w:gridCol w:w="1825"/>
        <w:gridCol w:w="1825"/>
        <w:gridCol w:w="1825"/>
        <w:gridCol w:w="182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Header/>
          <w:jc w:val="center"/>
        </w:trPr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食品大类（一级）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食品亚类（二级）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食品品种（三级）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食品细类（四级）</w:t>
            </w:r>
          </w:p>
        </w:tc>
        <w:tc>
          <w:tcPr>
            <w:tcW w:w="18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风险等级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平昌县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0948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82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通用小麦粉、专用小麦粉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普通挂面、手工面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食用植物油（含煎炸用油）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食用植物油（半精炼、全精炼）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花生油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菜籽油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大豆油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煎炸过程用油（餐饮环节）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煎炸过程用油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14"/>
                <w:szCs w:val="14"/>
                <w:lang w:bidi="ar"/>
              </w:rPr>
              <w:t>黄豆酱、甜面酱等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辣椒、花椒、辣椒粉、花椒粉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半固体复合调味料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火锅底料、麻辣烫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预制肉制品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巴氏杀菌乳、灭菌乳、发酵乳、调制乳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包</w:t>
            </w:r>
            <w:r>
              <w:rPr>
                <w:rStyle w:val="5"/>
                <w:rFonts w:ascii="Times New Roman" w:hAnsi="仿宋_GB2312" w:cs="Times New Roman"/>
                <w:sz w:val="20"/>
                <w:szCs w:val="20"/>
                <w:lang w:bidi="ar"/>
              </w:rPr>
              <w:t>装饮用水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饮用天然矿泉水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16"/>
                <w:szCs w:val="16"/>
              </w:rPr>
              <w:t>果、蔬汁饮料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果、蔬汁饮料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0"/>
                <w:szCs w:val="20"/>
              </w:rPr>
              <w:t>蛋白饮料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果蔬罐头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水果类罐头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冰淇淋、雪糕、雪泥、冰棍、食用冰、甜味冰、其他类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速冻食品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水饺、元宵、馄饨等生制品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膨化食品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含油型膨化食品和非含油型膨化食品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糖果制品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(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含巧克力及制品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茶叶及相关制品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14"/>
                <w:szCs w:val="14"/>
                <w:lang w:bidi="ar"/>
              </w:rPr>
              <w:t>绿茶、红茶、乌龙茶、黄茶、白茶、黑茶、花茶、袋泡茶、紧压茶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白酒、白酒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(</w:t>
            </w:r>
            <w:r>
              <w:rPr>
                <w:rStyle w:val="5"/>
                <w:rFonts w:ascii="Times New Roman" w:hAnsi="仿宋_GB2312" w:cs="Times New Roman"/>
                <w:sz w:val="15"/>
                <w:szCs w:val="15"/>
                <w:lang w:bidi="ar"/>
              </w:rPr>
              <w:t>液态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  <w:r>
              <w:rPr>
                <w:rStyle w:val="5"/>
                <w:rFonts w:ascii="Times New Roman" w:hAnsi="仿宋_GB2312" w:cs="Times New Roman"/>
                <w:sz w:val="15"/>
                <w:szCs w:val="15"/>
                <w:lang w:bidi="ar"/>
              </w:rPr>
              <w:t>、白酒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(</w:t>
            </w:r>
            <w:r>
              <w:rPr>
                <w:rStyle w:val="5"/>
                <w:rFonts w:ascii="Times New Roman" w:hAnsi="仿宋_GB2312" w:cs="Times New Roman"/>
                <w:sz w:val="15"/>
                <w:szCs w:val="15"/>
                <w:lang w:bidi="ar"/>
              </w:rPr>
              <w:t>原酒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ind w:firstLine="200" w:firstLineChars="100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配制酒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以蒸馏酒及食用酒精为酒基的配制酒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蔬菜干制品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自然干制品、热风干燥蔬菜、冷冻干燥蔬菜、蔬菜脆片、蔬菜粉及制品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蜜饯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蜜饯类、凉果类、果脯类、话化类、果糕类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炒货食品及坚果制品（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烘炒类、油炸类、其他类）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开心果、杏仁、扁桃仁、松仁、瓜子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白砂糖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熟制动物性水产制品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熟制动物性水产制品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淀粉制品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粉丝粉条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发酵性豆制品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腐乳、豆豉、纳豆等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非发酵性豆制品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豆干、豆腐、豆皮等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腐竹、油皮及其再制品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米面及其制品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5"/>
                <w:rFonts w:ascii="Times New Roman" w:hAnsi="仿宋_GB2312" w:cs="Times New Roman"/>
                <w:sz w:val="20"/>
                <w:szCs w:val="20"/>
                <w:lang w:bidi="ar"/>
              </w:rPr>
              <w:t>自制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小麦粉制品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5"/>
                <w:rFonts w:ascii="Times New Roman" w:hAnsi="仿宋_GB2312" w:cs="Times New Roman"/>
                <w:sz w:val="20"/>
                <w:szCs w:val="20"/>
                <w:lang w:bidi="ar"/>
              </w:rPr>
              <w:t>自制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发酵面制品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5"/>
                <w:rFonts w:ascii="Times New Roman" w:hAnsi="仿宋_GB2312" w:cs="Times New Roman"/>
                <w:sz w:val="20"/>
                <w:szCs w:val="20"/>
                <w:lang w:bidi="ar"/>
              </w:rPr>
              <w:t>自制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油炸面制品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5"/>
                <w:rFonts w:ascii="Times New Roman" w:hAnsi="仿宋_GB2312" w:cs="Times New Roman"/>
                <w:sz w:val="20"/>
                <w:szCs w:val="20"/>
                <w:lang w:bidi="ar"/>
              </w:rPr>
              <w:t>自制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肉制品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5"/>
                <w:rFonts w:ascii="Times New Roman" w:hAnsi="仿宋_GB2312" w:cs="Times New Roman"/>
                <w:sz w:val="20"/>
                <w:szCs w:val="20"/>
                <w:lang w:bidi="ar"/>
              </w:rPr>
              <w:t>自制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熟肉制品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5"/>
                <w:rFonts w:ascii="Times New Roman" w:hAnsi="仿宋_GB2312" w:cs="Times New Roman"/>
                <w:sz w:val="20"/>
                <w:szCs w:val="20"/>
                <w:lang w:bidi="ar"/>
              </w:rPr>
              <w:t>自制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酱卤肉制品、肉灌肠、其他熟肉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5"/>
                <w:rFonts w:ascii="Times New Roman" w:hAnsi="仿宋_GB2312" w:cs="Times New Roman"/>
                <w:sz w:val="20"/>
                <w:szCs w:val="20"/>
                <w:lang w:bidi="ar"/>
              </w:rPr>
              <w:t>自制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复合调味料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5"/>
                <w:rFonts w:ascii="Times New Roman" w:hAnsi="仿宋_GB2312" w:cs="Times New Roman"/>
                <w:sz w:val="20"/>
                <w:szCs w:val="20"/>
                <w:lang w:bidi="ar"/>
              </w:rPr>
              <w:t>自制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半固态调味料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5"/>
                <w:rFonts w:ascii="Times New Roman" w:hAnsi="仿宋_GB2312" w:cs="Times New Roman"/>
                <w:sz w:val="20"/>
                <w:szCs w:val="20"/>
                <w:lang w:bidi="ar"/>
              </w:rPr>
              <w:t>自制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火锅调味料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5"/>
                <w:rFonts w:ascii="Times New Roman" w:hAnsi="仿宋_GB2312" w:cs="Times New Roman"/>
                <w:sz w:val="20"/>
                <w:szCs w:val="20"/>
                <w:lang w:bidi="ar"/>
              </w:rPr>
              <w:t>底料、蘸料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)(</w:t>
            </w:r>
            <w:r>
              <w:rPr>
                <w:rStyle w:val="5"/>
                <w:rFonts w:ascii="Times New Roman" w:hAnsi="仿宋_GB2312" w:cs="Times New Roman"/>
                <w:sz w:val="20"/>
                <w:szCs w:val="20"/>
                <w:lang w:bidi="ar"/>
              </w:rPr>
              <w:t>自制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</w:rPr>
              <w:t>坚果及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</w:rPr>
              <w:t>籽类食品（餐饮）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</w:rPr>
              <w:t>坚果及籽类食品（餐饮）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</w:rPr>
              <w:t>花生及其制品（餐饮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16"/>
                <w:szCs w:val="16"/>
              </w:rPr>
              <w:t>酒类（餐饮）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16"/>
                <w:szCs w:val="16"/>
              </w:rPr>
              <w:t>散装配制酒（餐饮单位自制）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16"/>
                <w:szCs w:val="16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0"/>
                <w:szCs w:val="20"/>
              </w:rPr>
              <w:t>餐饮具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畜肉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猪肉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牛肉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禽肉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鸡肉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0"/>
                <w:szCs w:val="20"/>
              </w:rPr>
              <w:t>畜副产品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猪肝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0"/>
                <w:szCs w:val="20"/>
              </w:rPr>
              <w:t>豆芽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0"/>
                <w:szCs w:val="20"/>
              </w:rPr>
              <w:t>鳞茎类蔬菜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0"/>
                <w:szCs w:val="20"/>
              </w:rPr>
              <w:t>叶菜类蔬菜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其它水产品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其它水产品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柑橘类水果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柑、橘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鸡蛋、其他禽蛋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pPr>
        <w:rPr>
          <w:rFonts w:hint="eastAsia" w:ascii="Times New Roman" w:hAnsi="黑体" w:eastAsia="黑体" w:cs="Times New Roman"/>
          <w:spacing w:val="-12"/>
          <w:sz w:val="32"/>
          <w:szCs w:val="32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ZmI3YmU0ZjJhODA3ZTJkYmJmZDFiODFkOThkMTUifQ=="/>
  </w:docVars>
  <w:rsids>
    <w:rsidRoot w:val="00000000"/>
    <w:rsid w:val="170E049D"/>
    <w:rsid w:val="2CA80CE3"/>
    <w:rsid w:val="49825AE1"/>
    <w:rsid w:val="7502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character" w:customStyle="1" w:styleId="5">
    <w:name w:val="font41"/>
    <w:basedOn w:val="4"/>
    <w:qFormat/>
    <w:uiPriority w:val="0"/>
    <w:rPr>
      <w:rFonts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2022-12-02T01:57:00Z</dcterms:created>
  <dc:creator>Administrator</dc:creator>
  <cp:lastModifiedBy>WPS_1583321439</cp:lastModifiedBy>
  <dcterms:modified xsi:type="dcterms:W3CDTF">2023-07-10T02:29:15Z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E2F923CC762646F287127FEB09F9C55F</vt:lpwstr>
  </property>
</Properties>
</file>