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Autospacing="0" w:after="0" w:afterAutospacing="0" w:line="600" w:lineRule="exact"/>
        <w:rPr>
          <w:rFonts w:eastAsia="黑体"/>
          <w:color w:val="000000"/>
          <w:sz w:val="32"/>
          <w:szCs w:val="32"/>
        </w:rPr>
      </w:pPr>
      <w:r>
        <w:rPr>
          <w:rFonts w:eastAsia="黑体"/>
          <w:color w:val="000000"/>
          <w:sz w:val="32"/>
          <w:szCs w:val="32"/>
        </w:rPr>
        <w:t>附件</w:t>
      </w:r>
      <w:r>
        <w:rPr>
          <w:rFonts w:hint="eastAsia" w:eastAsia="黑体"/>
          <w:color w:val="000000"/>
          <w:sz w:val="32"/>
          <w:szCs w:val="32"/>
        </w:rPr>
        <w:t>1：</w:t>
      </w:r>
    </w:p>
    <w:p>
      <w:pPr>
        <w:spacing w:before="0" w:beforeAutospacing="0" w:afterLines="50" w:afterAutospacing="0" w:line="240" w:lineRule="auto"/>
        <w:jc w:val="center"/>
        <w:rPr>
          <w:rFonts w:eastAsia="方正小标宋简体"/>
          <w:b/>
          <w:sz w:val="44"/>
          <w:szCs w:val="44"/>
        </w:rPr>
      </w:pPr>
      <w:r>
        <w:rPr>
          <w:rFonts w:eastAsia="方正小标宋简体"/>
          <w:b/>
          <w:sz w:val="44"/>
          <w:szCs w:val="44"/>
        </w:rPr>
        <w:t>2017年政府信息公开分项统计表</w:t>
      </w:r>
    </w:p>
    <w:p>
      <w:pPr>
        <w:widowControl/>
        <w:adjustRightInd w:val="0"/>
        <w:snapToGrid w:val="0"/>
        <w:spacing w:beforeLines="50" w:beforeAutospacing="0" w:after="0" w:afterAutospacing="0" w:line="360" w:lineRule="auto"/>
        <w:jc w:val="center"/>
        <w:rPr>
          <w:rFonts w:eastAsia="仿宋_GB2312"/>
        </w:rPr>
      </w:pPr>
      <w:r>
        <w:rPr>
          <w:rFonts w:eastAsia="仿宋_GB2312"/>
        </w:rPr>
        <w:t>（</w:t>
      </w:r>
      <w:r>
        <w:rPr>
          <w:rFonts w:hint="eastAsia" w:eastAsia="仿宋_GB2312"/>
        </w:rPr>
        <w:t>2017</w:t>
      </w:r>
      <w:r>
        <w:rPr>
          <w:rFonts w:eastAsia="仿宋_GB2312"/>
        </w:rPr>
        <w:t>年度）</w:t>
      </w:r>
    </w:p>
    <w:p>
      <w:pPr>
        <w:widowControl/>
        <w:adjustRightInd w:val="0"/>
        <w:snapToGrid w:val="0"/>
        <w:spacing w:before="0" w:beforeAutospacing="0" w:after="0" w:afterAutospacing="0" w:line="360" w:lineRule="auto"/>
        <w:rPr>
          <w:rFonts w:eastAsia="仿宋_GB2312"/>
        </w:rPr>
      </w:pPr>
      <w:r>
        <w:rPr>
          <w:rFonts w:eastAsia="仿宋_GB2312"/>
        </w:rPr>
        <w:t xml:space="preserve">填报单位（盖章）： </w:t>
      </w:r>
      <w:r>
        <w:rPr>
          <w:rFonts w:hint="eastAsia" w:eastAsia="仿宋_GB2312"/>
        </w:rPr>
        <w:t>涵水镇人民政府</w:t>
      </w:r>
    </w:p>
    <w:tbl>
      <w:tblPr>
        <w:tblStyle w:val="8"/>
        <w:tblW w:w="0" w:type="auto"/>
        <w:jc w:val="center"/>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
      <w:tblGrid>
        <w:gridCol w:w="7074"/>
        <w:gridCol w:w="822"/>
        <w:gridCol w:w="1236"/>
      </w:tblGrid>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line="240" w:lineRule="auto"/>
              <w:jc w:val="center"/>
              <w:rPr>
                <w:kern w:val="0"/>
                <w:sz w:val="16"/>
                <w:szCs w:val="16"/>
              </w:rPr>
            </w:pPr>
            <w:r>
              <w:rPr>
                <w:rFonts w:hAnsi="宋体"/>
                <w:b/>
                <w:bCs/>
                <w:kern w:val="0"/>
                <w:sz w:val="20"/>
              </w:rPr>
              <w:t>统　计　指　标</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center"/>
              <w:rPr>
                <w:kern w:val="0"/>
                <w:sz w:val="16"/>
                <w:szCs w:val="16"/>
              </w:rPr>
            </w:pPr>
            <w:r>
              <w:rPr>
                <w:rFonts w:hAnsi="宋体"/>
                <w:b/>
                <w:bCs/>
                <w:kern w:val="0"/>
                <w:sz w:val="20"/>
              </w:rPr>
              <w:t>单位</w:t>
            </w:r>
            <w:r>
              <w:rPr>
                <w:b/>
                <w:bCs/>
                <w:kern w:val="0"/>
                <w:sz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center"/>
              <w:rPr>
                <w:kern w:val="0"/>
                <w:sz w:val="16"/>
                <w:szCs w:val="16"/>
              </w:rPr>
            </w:pPr>
            <w:r>
              <w:rPr>
                <w:rFonts w:hAnsi="宋体"/>
                <w:b/>
                <w:bCs/>
                <w:kern w:val="0"/>
                <w:sz w:val="20"/>
              </w:rPr>
              <w:t>统计数</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b/>
                <w:kern w:val="0"/>
                <w:sz w:val="16"/>
                <w:szCs w:val="16"/>
              </w:rPr>
            </w:pPr>
            <w:r>
              <w:rPr>
                <w:rFonts w:hAnsi="宋体"/>
                <w:b/>
                <w:kern w:val="0"/>
                <w:sz w:val="20"/>
                <w:szCs w:val="20"/>
              </w:rPr>
              <w:t>一、主动公开情况</w:t>
            </w:r>
            <w:r>
              <w:rPr>
                <w:b/>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r2bl w:val="outset" w:color="000000" w:sz="6" w:space="0"/>
            </w:tcBorders>
            <w:vAlign w:val="center"/>
          </w:tcPr>
          <w:p>
            <w:pPr>
              <w:widowControl/>
              <w:spacing w:before="0" w:beforeAutospacing="0" w:after="0" w:afterAutospacing="0" w:line="240" w:lineRule="auto"/>
              <w:rPr>
                <w:kern w:val="0"/>
                <w:sz w:val="16"/>
                <w:szCs w:val="16"/>
              </w:rPr>
            </w:pP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Ansi="宋体"/>
                <w:kern w:val="0"/>
                <w:sz w:val="20"/>
                <w:szCs w:val="20"/>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ind w:firstLine="390"/>
              <w:jc w:val="left"/>
              <w:rPr>
                <w:kern w:val="0"/>
                <w:sz w:val="20"/>
                <w:szCs w:val="20"/>
              </w:rPr>
            </w:pPr>
            <w:r>
              <w:rPr>
                <w:rFonts w:hAnsi="宋体"/>
                <w:kern w:val="0"/>
                <w:sz w:val="20"/>
                <w:szCs w:val="20"/>
              </w:rPr>
              <w:t>（一）主动公开政府信息数</w:t>
            </w:r>
            <w:r>
              <w:rPr>
                <w:kern w:val="0"/>
                <w:sz w:val="20"/>
                <w:szCs w:val="20"/>
              </w:rPr>
              <w:t xml:space="preserve"> </w:t>
            </w:r>
          </w:p>
          <w:p>
            <w:pPr>
              <w:widowControl/>
              <w:spacing w:before="0" w:beforeAutospacing="0" w:after="0" w:afterAutospacing="0" w:line="240" w:lineRule="auto"/>
              <w:ind w:firstLine="490" w:firstLineChars="245"/>
              <w:jc w:val="left"/>
              <w:rPr>
                <w:kern w:val="0"/>
                <w:sz w:val="16"/>
                <w:szCs w:val="16"/>
              </w:rPr>
            </w:pPr>
            <w:r>
              <w:rPr>
                <w:rFonts w:hAnsi="宋体"/>
                <w:kern w:val="0"/>
                <w:sz w:val="20"/>
                <w:szCs w:val="20"/>
              </w:rPr>
              <w:t>　　（不同渠道和方式公开相同信息计</w:t>
            </w:r>
            <w:r>
              <w:rPr>
                <w:kern w:val="0"/>
                <w:sz w:val="20"/>
                <w:szCs w:val="20"/>
              </w:rPr>
              <w:t>1</w:t>
            </w:r>
            <w:r>
              <w:rPr>
                <w:rFonts w:hAnsi="宋体"/>
                <w:kern w:val="0"/>
                <w:sz w:val="20"/>
                <w:szCs w:val="20"/>
              </w:rPr>
              <w:t>条）</w:t>
            </w:r>
            <w:r>
              <w:rPr>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center"/>
              <w:rPr>
                <w:kern w:val="0"/>
                <w:sz w:val="16"/>
                <w:szCs w:val="16"/>
              </w:rPr>
            </w:pPr>
            <w:r>
              <w:rPr>
                <w:rFonts w:hAnsi="宋体"/>
                <w:kern w:val="0"/>
                <w:sz w:val="20"/>
                <w:szCs w:val="20"/>
              </w:rPr>
              <w:t>条</w:t>
            </w:r>
            <w:r>
              <w:rPr>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int="eastAsia" w:hAnsi="宋体"/>
                <w:kern w:val="0"/>
                <w:sz w:val="20"/>
                <w:szCs w:val="20"/>
              </w:rPr>
              <w:t>459</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Ansi="宋体"/>
                <w:kern w:val="0"/>
                <w:sz w:val="20"/>
                <w:szCs w:val="20"/>
              </w:rPr>
              <w:t>　　　　　　其中：主动公开规范性文件数</w:t>
            </w:r>
            <w:r>
              <w:rPr>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center"/>
              <w:rPr>
                <w:kern w:val="0"/>
                <w:sz w:val="16"/>
                <w:szCs w:val="16"/>
              </w:rPr>
            </w:pPr>
            <w:r>
              <w:rPr>
                <w:rFonts w:hAnsi="宋体"/>
                <w:kern w:val="0"/>
                <w:sz w:val="20"/>
                <w:szCs w:val="20"/>
              </w:rPr>
              <w:t>条</w:t>
            </w:r>
            <w:r>
              <w:rPr>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int="eastAsia" w:hAnsi="宋体"/>
                <w:kern w:val="0"/>
                <w:sz w:val="20"/>
                <w:szCs w:val="20"/>
              </w:rPr>
              <w:t>97</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Ansi="宋体"/>
                <w:kern w:val="0"/>
                <w:sz w:val="20"/>
                <w:szCs w:val="20"/>
              </w:rPr>
              <w:t>　　　　　　　　　制发规范性文件总数</w:t>
            </w:r>
            <w:r>
              <w:rPr>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int="eastAsia" w:hAnsi="宋体"/>
                <w:kern w:val="0"/>
                <w:sz w:val="20"/>
                <w:szCs w:val="20"/>
              </w:rPr>
              <w:t>189</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Ansi="宋体"/>
                <w:kern w:val="0"/>
                <w:sz w:val="20"/>
                <w:szCs w:val="20"/>
              </w:rPr>
              <w:t>　　（二）通过不同渠道和方式公开政府信息的情况</w:t>
            </w:r>
            <w:r>
              <w:rPr>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r2bl w:val="outset" w:color="000000" w:sz="6" w:space="0"/>
            </w:tcBorders>
            <w:vAlign w:val="center"/>
          </w:tcPr>
          <w:p>
            <w:pPr>
              <w:widowControl/>
              <w:spacing w:before="0" w:beforeAutospacing="0" w:after="0" w:afterAutospacing="0" w:line="240" w:lineRule="auto"/>
              <w:rPr>
                <w:kern w:val="0"/>
                <w:sz w:val="16"/>
                <w:szCs w:val="16"/>
              </w:rPr>
            </w:pP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Ansi="宋体"/>
                <w:kern w:val="0"/>
                <w:sz w:val="20"/>
                <w:szCs w:val="20"/>
              </w:rPr>
              <w:t>　　　　　</w:t>
            </w:r>
            <w:r>
              <w:rPr>
                <w:kern w:val="0"/>
                <w:sz w:val="20"/>
                <w:szCs w:val="20"/>
              </w:rPr>
              <w:t>1.</w:t>
            </w:r>
            <w:r>
              <w:rPr>
                <w:rFonts w:hAnsi="宋体"/>
                <w:kern w:val="0"/>
                <w:sz w:val="20"/>
                <w:szCs w:val="20"/>
              </w:rPr>
              <w:t>政府公报公开政府信息数</w:t>
            </w:r>
            <w:r>
              <w:rPr>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center"/>
              <w:rPr>
                <w:kern w:val="0"/>
                <w:sz w:val="16"/>
                <w:szCs w:val="16"/>
              </w:rPr>
            </w:pPr>
            <w:r>
              <w:rPr>
                <w:rFonts w:hAnsi="宋体"/>
                <w:kern w:val="0"/>
                <w:sz w:val="20"/>
                <w:szCs w:val="20"/>
              </w:rPr>
              <w:t>条</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int="eastAsia" w:hAnsi="宋体"/>
                <w:kern w:val="0"/>
                <w:sz w:val="20"/>
                <w:szCs w:val="20"/>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Ansi="宋体"/>
                <w:kern w:val="0"/>
                <w:sz w:val="20"/>
                <w:szCs w:val="20"/>
              </w:rPr>
              <w:t>　　　　　</w:t>
            </w:r>
            <w:r>
              <w:rPr>
                <w:kern w:val="0"/>
                <w:sz w:val="20"/>
                <w:szCs w:val="20"/>
              </w:rPr>
              <w:t>2.</w:t>
            </w:r>
            <w:r>
              <w:rPr>
                <w:rFonts w:hAnsi="宋体"/>
                <w:kern w:val="0"/>
                <w:sz w:val="20"/>
                <w:szCs w:val="20"/>
              </w:rPr>
              <w:t>政府网站公开政府信息数</w:t>
            </w:r>
            <w:r>
              <w:rPr>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center"/>
              <w:rPr>
                <w:kern w:val="0"/>
                <w:sz w:val="16"/>
                <w:szCs w:val="16"/>
              </w:rPr>
            </w:pPr>
            <w:r>
              <w:rPr>
                <w:rFonts w:hAnsi="宋体"/>
                <w:kern w:val="0"/>
                <w:sz w:val="20"/>
                <w:szCs w:val="20"/>
              </w:rPr>
              <w:t>条</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int="eastAsia" w:hAnsi="宋体"/>
                <w:kern w:val="0"/>
                <w:sz w:val="20"/>
                <w:szCs w:val="20"/>
              </w:rPr>
              <w:t>112</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Ansi="宋体"/>
                <w:kern w:val="0"/>
                <w:sz w:val="20"/>
                <w:szCs w:val="20"/>
              </w:rPr>
              <w:t>　　　　　</w:t>
            </w:r>
            <w:r>
              <w:rPr>
                <w:kern w:val="0"/>
                <w:sz w:val="20"/>
                <w:szCs w:val="20"/>
              </w:rPr>
              <w:t>3.</w:t>
            </w:r>
            <w:r>
              <w:rPr>
                <w:rFonts w:hAnsi="宋体"/>
                <w:kern w:val="0"/>
                <w:sz w:val="20"/>
                <w:szCs w:val="20"/>
              </w:rPr>
              <w:t>政务微博公开政府信息数</w:t>
            </w:r>
            <w:r>
              <w:rPr>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center"/>
              <w:rPr>
                <w:kern w:val="0"/>
                <w:sz w:val="16"/>
                <w:szCs w:val="16"/>
              </w:rPr>
            </w:pPr>
            <w:r>
              <w:rPr>
                <w:rFonts w:hAnsi="宋体"/>
                <w:kern w:val="0"/>
                <w:sz w:val="20"/>
                <w:szCs w:val="20"/>
              </w:rPr>
              <w:t>条</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int="eastAsia" w:hAnsi="宋体"/>
                <w:kern w:val="0"/>
                <w:sz w:val="20"/>
                <w:szCs w:val="20"/>
              </w:rPr>
              <w:t>65</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Ansi="宋体"/>
                <w:kern w:val="0"/>
                <w:sz w:val="20"/>
                <w:szCs w:val="20"/>
              </w:rPr>
              <w:t>　　　　　</w:t>
            </w:r>
            <w:r>
              <w:rPr>
                <w:kern w:val="0"/>
                <w:sz w:val="20"/>
                <w:szCs w:val="20"/>
              </w:rPr>
              <w:t>4.</w:t>
            </w:r>
            <w:r>
              <w:rPr>
                <w:rFonts w:hAnsi="宋体"/>
                <w:kern w:val="0"/>
                <w:sz w:val="20"/>
                <w:szCs w:val="20"/>
              </w:rPr>
              <w:t>政务微信公开政府信息数</w:t>
            </w:r>
            <w:r>
              <w:rPr>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center"/>
              <w:rPr>
                <w:kern w:val="0"/>
                <w:sz w:val="16"/>
                <w:szCs w:val="16"/>
              </w:rPr>
            </w:pPr>
            <w:r>
              <w:rPr>
                <w:rFonts w:hAnsi="宋体"/>
                <w:kern w:val="0"/>
                <w:sz w:val="20"/>
                <w:szCs w:val="20"/>
              </w:rPr>
              <w:t>条</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int="eastAsia" w:hAnsi="宋体"/>
                <w:kern w:val="0"/>
                <w:sz w:val="20"/>
                <w:szCs w:val="20"/>
              </w:rPr>
              <w:t>47</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Ansi="宋体"/>
                <w:kern w:val="0"/>
                <w:sz w:val="20"/>
                <w:szCs w:val="20"/>
              </w:rPr>
              <w:t>　　　　　</w:t>
            </w:r>
            <w:r>
              <w:rPr>
                <w:kern w:val="0"/>
                <w:sz w:val="20"/>
                <w:szCs w:val="20"/>
              </w:rPr>
              <w:t>5.</w:t>
            </w:r>
            <w:r>
              <w:rPr>
                <w:rFonts w:hAnsi="宋体"/>
                <w:kern w:val="0"/>
                <w:sz w:val="20"/>
                <w:szCs w:val="20"/>
              </w:rPr>
              <w:t>其他方式公开政府信息数</w:t>
            </w:r>
            <w:r>
              <w:rPr>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center"/>
              <w:rPr>
                <w:kern w:val="0"/>
                <w:sz w:val="16"/>
                <w:szCs w:val="16"/>
              </w:rPr>
            </w:pPr>
            <w:r>
              <w:rPr>
                <w:rFonts w:hAnsi="宋体"/>
                <w:kern w:val="0"/>
                <w:sz w:val="20"/>
                <w:szCs w:val="20"/>
              </w:rPr>
              <w:t>条</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int="eastAsia" w:hAnsi="宋体"/>
                <w:kern w:val="0"/>
                <w:sz w:val="20"/>
                <w:szCs w:val="20"/>
              </w:rPr>
              <w:t>235</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514" w:hRule="atLeast"/>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Ansi="宋体"/>
                <w:b/>
                <w:kern w:val="0"/>
                <w:sz w:val="20"/>
                <w:szCs w:val="20"/>
              </w:rPr>
              <w:t>二、回应解读情况</w:t>
            </w:r>
            <w:r>
              <w:rPr>
                <w:b/>
                <w:kern w:val="0"/>
                <w:sz w:val="20"/>
                <w:szCs w:val="20"/>
              </w:rPr>
              <w:t xml:space="preserve"> </w:t>
            </w:r>
          </w:p>
        </w:tc>
        <w:tc>
          <w:tcPr>
            <w:tcW w:w="822" w:type="dxa"/>
            <w:tcBorders>
              <w:top w:val="outset" w:color="000000" w:sz="6" w:space="0"/>
              <w:left w:val="outset" w:color="000000" w:sz="6" w:space="0"/>
              <w:bottom w:val="outset" w:color="000000" w:sz="6" w:space="0"/>
              <w:right w:val="outset" w:color="000000" w:sz="6" w:space="0"/>
              <w:tr2bl w:val="outset" w:color="000000" w:sz="6" w:space="0"/>
            </w:tcBorders>
            <w:vAlign w:val="center"/>
          </w:tcPr>
          <w:p>
            <w:pPr>
              <w:widowControl/>
              <w:spacing w:line="240" w:lineRule="auto"/>
              <w:jc w:val="center"/>
              <w:rPr>
                <w:kern w:val="0"/>
                <w:sz w:val="16"/>
                <w:szCs w:val="16"/>
              </w:rPr>
            </w:pPr>
          </w:p>
        </w:tc>
        <w:tc>
          <w:tcPr>
            <w:tcW w:w="1236" w:type="dxa"/>
            <w:tcBorders>
              <w:top w:val="outset" w:color="000000" w:sz="6" w:space="0"/>
              <w:bottom w:val="outset" w:color="000000" w:sz="6" w:space="0"/>
            </w:tcBorders>
            <w:vAlign w:val="center"/>
          </w:tcPr>
          <w:p>
            <w:pPr>
              <w:widowControl/>
              <w:spacing w:before="0" w:beforeAutospacing="0" w:after="0" w:afterAutospacing="0" w:line="240" w:lineRule="auto"/>
              <w:jc w:val="left"/>
              <w:rPr>
                <w:kern w:val="0"/>
                <w:sz w:val="20"/>
                <w:szCs w:val="2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514" w:hRule="atLeast"/>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ind w:firstLine="390"/>
              <w:jc w:val="left"/>
              <w:rPr>
                <w:kern w:val="0"/>
                <w:sz w:val="20"/>
                <w:szCs w:val="20"/>
              </w:rPr>
            </w:pPr>
            <w:r>
              <w:rPr>
                <w:rFonts w:hAnsi="宋体"/>
                <w:kern w:val="0"/>
                <w:sz w:val="20"/>
                <w:szCs w:val="20"/>
              </w:rPr>
              <w:t>（一）回应公众关注热点或重大舆情数</w:t>
            </w:r>
          </w:p>
          <w:p>
            <w:pPr>
              <w:widowControl/>
              <w:spacing w:before="0" w:beforeAutospacing="0" w:after="0" w:afterAutospacing="0" w:line="240" w:lineRule="auto"/>
              <w:ind w:firstLine="890" w:firstLineChars="445"/>
              <w:jc w:val="left"/>
              <w:rPr>
                <w:kern w:val="0"/>
                <w:sz w:val="20"/>
                <w:szCs w:val="20"/>
              </w:rPr>
            </w:pPr>
            <w:r>
              <w:rPr>
                <w:rFonts w:hAnsi="宋体"/>
                <w:kern w:val="0"/>
                <w:sz w:val="20"/>
                <w:szCs w:val="20"/>
              </w:rPr>
              <w:t>（不同方式回应同一热点或舆情计</w:t>
            </w:r>
            <w:r>
              <w:rPr>
                <w:kern w:val="0"/>
                <w:sz w:val="20"/>
                <w:szCs w:val="20"/>
              </w:rPr>
              <w:t>1</w:t>
            </w:r>
            <w:r>
              <w:rPr>
                <w:rFonts w:hAnsi="宋体"/>
                <w:kern w:val="0"/>
                <w:sz w:val="20"/>
                <w:szCs w:val="20"/>
              </w:rPr>
              <w:t>次）</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center"/>
              <w:rPr>
                <w:kern w:val="0"/>
                <w:sz w:val="16"/>
                <w:szCs w:val="16"/>
              </w:rPr>
            </w:pPr>
            <w:r>
              <w:rPr>
                <w:rFonts w:hAnsi="宋体"/>
                <w:kern w:val="0"/>
                <w:sz w:val="20"/>
                <w:szCs w:val="20"/>
              </w:rPr>
              <w:t>次</w:t>
            </w:r>
            <w:r>
              <w:rPr>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int="eastAsia" w:hAnsi="宋体"/>
                <w:kern w:val="0"/>
                <w:sz w:val="20"/>
                <w:szCs w:val="20"/>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Ansi="宋体"/>
                <w:kern w:val="0"/>
                <w:sz w:val="20"/>
                <w:szCs w:val="20"/>
              </w:rPr>
              <w:t>　　（二）通过不同渠道和方式回应解读的情况</w:t>
            </w:r>
            <w:r>
              <w:rPr>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r2bl w:val="outset" w:color="000000" w:sz="6" w:space="0"/>
            </w:tcBorders>
            <w:vAlign w:val="center"/>
          </w:tcPr>
          <w:p>
            <w:pPr>
              <w:widowControl/>
              <w:spacing w:before="0" w:beforeAutospacing="0" w:after="0" w:afterAutospacing="0" w:line="240" w:lineRule="auto"/>
              <w:jc w:val="center"/>
              <w:rPr>
                <w:kern w:val="0"/>
                <w:sz w:val="16"/>
                <w:szCs w:val="16"/>
              </w:rPr>
            </w:pP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Ansi="宋体"/>
                <w:kern w:val="0"/>
                <w:sz w:val="20"/>
                <w:szCs w:val="20"/>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Ansi="宋体"/>
                <w:kern w:val="0"/>
                <w:sz w:val="20"/>
                <w:szCs w:val="20"/>
              </w:rPr>
              <w:t>　　　　　</w:t>
            </w:r>
            <w:r>
              <w:rPr>
                <w:kern w:val="0"/>
                <w:sz w:val="20"/>
                <w:szCs w:val="20"/>
              </w:rPr>
              <w:t>1.</w:t>
            </w:r>
            <w:r>
              <w:rPr>
                <w:rFonts w:hAnsi="宋体"/>
                <w:kern w:val="0"/>
                <w:sz w:val="20"/>
                <w:szCs w:val="20"/>
              </w:rPr>
              <w:t>参加或举办新闻发布会总次数</w:t>
            </w:r>
            <w:r>
              <w:rPr>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center"/>
              <w:rPr>
                <w:kern w:val="0"/>
                <w:sz w:val="16"/>
                <w:szCs w:val="16"/>
              </w:rPr>
            </w:pPr>
            <w:r>
              <w:rPr>
                <w:rFonts w:hAnsi="宋体"/>
                <w:kern w:val="0"/>
                <w:sz w:val="20"/>
                <w:szCs w:val="20"/>
              </w:rPr>
              <w:t>次</w:t>
            </w:r>
            <w:r>
              <w:rPr>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int="eastAsia" w:hAnsi="宋体"/>
                <w:kern w:val="0"/>
                <w:sz w:val="20"/>
                <w:szCs w:val="20"/>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Ansi="宋体"/>
                <w:kern w:val="0"/>
                <w:sz w:val="20"/>
                <w:szCs w:val="20"/>
              </w:rPr>
              <w:t>　　　　　　</w:t>
            </w:r>
            <w:r>
              <w:rPr>
                <w:kern w:val="0"/>
                <w:sz w:val="20"/>
                <w:szCs w:val="20"/>
              </w:rPr>
              <w:t xml:space="preserve"> </w:t>
            </w:r>
            <w:r>
              <w:rPr>
                <w:rFonts w:hAnsi="宋体"/>
                <w:kern w:val="0"/>
                <w:sz w:val="20"/>
                <w:szCs w:val="20"/>
              </w:rPr>
              <w:t>其中：主要负责同志参加新闻发布会次数</w:t>
            </w:r>
            <w:r>
              <w:rPr>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center"/>
              <w:rPr>
                <w:kern w:val="0"/>
                <w:sz w:val="16"/>
                <w:szCs w:val="16"/>
              </w:rPr>
            </w:pPr>
            <w:r>
              <w:rPr>
                <w:rFonts w:hAnsi="宋体"/>
                <w:kern w:val="0"/>
                <w:sz w:val="20"/>
                <w:szCs w:val="20"/>
              </w:rPr>
              <w:t>次</w:t>
            </w:r>
            <w:r>
              <w:rPr>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int="eastAsia" w:hAnsi="宋体"/>
                <w:kern w:val="0"/>
                <w:sz w:val="20"/>
                <w:szCs w:val="20"/>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Ansi="宋体"/>
                <w:kern w:val="0"/>
                <w:sz w:val="20"/>
                <w:szCs w:val="20"/>
              </w:rPr>
              <w:t>　　　　　</w:t>
            </w:r>
            <w:r>
              <w:rPr>
                <w:kern w:val="0"/>
                <w:sz w:val="20"/>
                <w:szCs w:val="20"/>
              </w:rPr>
              <w:t>2.</w:t>
            </w:r>
            <w:r>
              <w:rPr>
                <w:rFonts w:hAnsi="宋体"/>
                <w:kern w:val="0"/>
                <w:sz w:val="20"/>
                <w:szCs w:val="20"/>
              </w:rPr>
              <w:t>政府网站在线访谈次数</w:t>
            </w:r>
            <w:r>
              <w:rPr>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center"/>
              <w:rPr>
                <w:kern w:val="0"/>
                <w:sz w:val="16"/>
                <w:szCs w:val="16"/>
              </w:rPr>
            </w:pPr>
            <w:r>
              <w:rPr>
                <w:rFonts w:hAnsi="宋体"/>
                <w:kern w:val="0"/>
                <w:sz w:val="20"/>
                <w:szCs w:val="20"/>
              </w:rPr>
              <w:t>次</w:t>
            </w:r>
            <w:r>
              <w:rPr>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int="eastAsia" w:hAnsi="宋体"/>
                <w:kern w:val="0"/>
                <w:sz w:val="20"/>
                <w:szCs w:val="20"/>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Ansi="宋体"/>
                <w:kern w:val="0"/>
                <w:sz w:val="20"/>
                <w:szCs w:val="20"/>
              </w:rPr>
              <w:t>　　　　　　</w:t>
            </w:r>
            <w:r>
              <w:rPr>
                <w:kern w:val="0"/>
                <w:sz w:val="20"/>
                <w:szCs w:val="20"/>
              </w:rPr>
              <w:t xml:space="preserve"> </w:t>
            </w:r>
            <w:r>
              <w:rPr>
                <w:rFonts w:hAnsi="宋体"/>
                <w:kern w:val="0"/>
                <w:sz w:val="20"/>
                <w:szCs w:val="20"/>
              </w:rPr>
              <w:t>其中：主要负责同志参加政府网站在线访谈次数</w:t>
            </w:r>
            <w:r>
              <w:rPr>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center"/>
              <w:rPr>
                <w:kern w:val="0"/>
                <w:sz w:val="16"/>
                <w:szCs w:val="16"/>
              </w:rPr>
            </w:pPr>
            <w:r>
              <w:rPr>
                <w:rFonts w:hAnsi="宋体"/>
                <w:kern w:val="0"/>
                <w:sz w:val="20"/>
                <w:szCs w:val="20"/>
              </w:rPr>
              <w:t>次</w:t>
            </w:r>
            <w:r>
              <w:rPr>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int="eastAsia" w:hAnsi="宋体"/>
                <w:kern w:val="0"/>
                <w:sz w:val="20"/>
                <w:szCs w:val="20"/>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Ansi="宋体"/>
                <w:kern w:val="0"/>
                <w:sz w:val="20"/>
                <w:szCs w:val="20"/>
              </w:rPr>
              <w:t>　　　　　</w:t>
            </w:r>
            <w:r>
              <w:rPr>
                <w:kern w:val="0"/>
                <w:sz w:val="20"/>
                <w:szCs w:val="20"/>
              </w:rPr>
              <w:t>3.</w:t>
            </w:r>
            <w:r>
              <w:rPr>
                <w:rFonts w:hAnsi="宋体"/>
                <w:kern w:val="0"/>
                <w:sz w:val="20"/>
                <w:szCs w:val="20"/>
              </w:rPr>
              <w:t>政策解读稿件发布数</w:t>
            </w:r>
            <w:r>
              <w:rPr>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center"/>
              <w:rPr>
                <w:kern w:val="0"/>
                <w:sz w:val="16"/>
                <w:szCs w:val="16"/>
              </w:rPr>
            </w:pPr>
            <w:r>
              <w:rPr>
                <w:rFonts w:hAnsi="宋体"/>
                <w:kern w:val="0"/>
                <w:sz w:val="20"/>
                <w:szCs w:val="20"/>
              </w:rPr>
              <w:t>篇</w:t>
            </w:r>
            <w:r>
              <w:rPr>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int="eastAsia" w:hAnsi="宋体"/>
                <w:kern w:val="0"/>
                <w:sz w:val="20"/>
                <w:szCs w:val="20"/>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Ansi="宋体"/>
                <w:kern w:val="0"/>
                <w:sz w:val="20"/>
                <w:szCs w:val="20"/>
              </w:rPr>
              <w:t>　　　　　</w:t>
            </w:r>
            <w:r>
              <w:rPr>
                <w:kern w:val="0"/>
                <w:sz w:val="20"/>
                <w:szCs w:val="20"/>
              </w:rPr>
              <w:t>4.</w:t>
            </w:r>
            <w:r>
              <w:rPr>
                <w:rFonts w:hAnsi="宋体"/>
                <w:kern w:val="0"/>
                <w:sz w:val="20"/>
                <w:szCs w:val="20"/>
              </w:rPr>
              <w:t>微博微信回应事件数</w:t>
            </w:r>
            <w:r>
              <w:rPr>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center"/>
              <w:rPr>
                <w:kern w:val="0"/>
                <w:sz w:val="16"/>
                <w:szCs w:val="16"/>
              </w:rPr>
            </w:pPr>
            <w:r>
              <w:rPr>
                <w:rFonts w:hAnsi="宋体"/>
                <w:kern w:val="0"/>
                <w:sz w:val="20"/>
                <w:szCs w:val="20"/>
              </w:rPr>
              <w:t>次</w:t>
            </w:r>
            <w:r>
              <w:rPr>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rFonts w:hint="eastAsia"/>
                <w:kern w:val="0"/>
                <w:sz w:val="16"/>
                <w:szCs w:val="16"/>
              </w:rPr>
            </w:pPr>
            <w:r>
              <w:rPr>
                <w:rFonts w:hint="eastAsia" w:hAnsi="宋体"/>
                <w:kern w:val="0"/>
                <w:sz w:val="20"/>
                <w:szCs w:val="20"/>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Ansi="宋体"/>
                <w:kern w:val="0"/>
                <w:sz w:val="20"/>
                <w:szCs w:val="20"/>
              </w:rPr>
              <w:t>　　　　　</w:t>
            </w:r>
            <w:r>
              <w:rPr>
                <w:kern w:val="0"/>
                <w:sz w:val="20"/>
                <w:szCs w:val="20"/>
              </w:rPr>
              <w:t>5.</w:t>
            </w:r>
            <w:r>
              <w:rPr>
                <w:rFonts w:hAnsi="宋体"/>
                <w:kern w:val="0"/>
                <w:sz w:val="20"/>
                <w:szCs w:val="20"/>
              </w:rPr>
              <w:t>其他方式回应事件数</w:t>
            </w:r>
            <w:r>
              <w:rPr>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center"/>
              <w:rPr>
                <w:kern w:val="0"/>
                <w:sz w:val="16"/>
                <w:szCs w:val="16"/>
              </w:rPr>
            </w:pPr>
            <w:r>
              <w:rPr>
                <w:rFonts w:hAnsi="宋体"/>
                <w:kern w:val="0"/>
                <w:sz w:val="20"/>
                <w:szCs w:val="20"/>
              </w:rPr>
              <w:t>次</w:t>
            </w:r>
            <w:r>
              <w:rPr>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int="eastAsia" w:hAnsi="宋体"/>
                <w:kern w:val="0"/>
                <w:sz w:val="20"/>
                <w:szCs w:val="20"/>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Ansi="宋体"/>
                <w:b/>
                <w:kern w:val="0"/>
                <w:sz w:val="20"/>
                <w:szCs w:val="20"/>
              </w:rPr>
              <w:t>三、依申请公开情况</w:t>
            </w:r>
            <w:r>
              <w:rPr>
                <w:b/>
                <w:kern w:val="0"/>
                <w:sz w:val="20"/>
                <w:szCs w:val="20"/>
              </w:rPr>
              <w:t xml:space="preserve"> </w:t>
            </w:r>
          </w:p>
        </w:tc>
        <w:tc>
          <w:tcPr>
            <w:tcW w:w="822" w:type="dxa"/>
            <w:tcBorders>
              <w:top w:val="outset" w:color="000000" w:sz="6" w:space="0"/>
              <w:left w:val="outset" w:color="000000" w:sz="6" w:space="0"/>
              <w:bottom w:val="outset" w:color="000000" w:sz="6" w:space="0"/>
              <w:right w:val="outset" w:color="000000" w:sz="6" w:space="0"/>
              <w:tr2bl w:val="outset" w:color="000000" w:sz="6" w:space="0"/>
            </w:tcBorders>
            <w:vAlign w:val="center"/>
          </w:tcPr>
          <w:p>
            <w:pPr>
              <w:widowControl/>
              <w:spacing w:line="240" w:lineRule="auto"/>
              <w:jc w:val="center"/>
              <w:rPr>
                <w:kern w:val="0"/>
                <w:sz w:val="16"/>
                <w:szCs w:val="16"/>
              </w:rPr>
            </w:pPr>
          </w:p>
        </w:tc>
        <w:tc>
          <w:tcPr>
            <w:tcW w:w="1236" w:type="dxa"/>
            <w:tcBorders>
              <w:top w:val="outset" w:color="000000" w:sz="6" w:space="0"/>
              <w:bottom w:val="outset" w:color="000000" w:sz="6" w:space="0"/>
            </w:tcBorders>
            <w:vAlign w:val="center"/>
          </w:tcPr>
          <w:p>
            <w:pPr>
              <w:widowControl/>
              <w:spacing w:before="0" w:beforeAutospacing="0" w:after="0" w:afterAutospacing="0" w:line="240" w:lineRule="auto"/>
              <w:jc w:val="left"/>
              <w:rPr>
                <w:kern w:val="0"/>
                <w:sz w:val="20"/>
                <w:szCs w:val="2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Ansi="宋体"/>
                <w:kern w:val="0"/>
                <w:sz w:val="20"/>
                <w:szCs w:val="20"/>
              </w:rPr>
              <w:t>　　（一）收到申请数</w:t>
            </w:r>
            <w:r>
              <w:rPr>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int="eastAsia" w:hAnsi="宋体"/>
                <w:kern w:val="0"/>
                <w:sz w:val="20"/>
                <w:szCs w:val="20"/>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Ansi="宋体"/>
                <w:kern w:val="0"/>
                <w:sz w:val="20"/>
                <w:szCs w:val="20"/>
              </w:rPr>
              <w:t>　　　　　</w:t>
            </w:r>
            <w:r>
              <w:rPr>
                <w:kern w:val="0"/>
                <w:sz w:val="20"/>
                <w:szCs w:val="20"/>
              </w:rPr>
              <w:t>1.</w:t>
            </w:r>
            <w:r>
              <w:rPr>
                <w:rFonts w:hAnsi="宋体"/>
                <w:kern w:val="0"/>
                <w:sz w:val="20"/>
                <w:szCs w:val="20"/>
              </w:rPr>
              <w:t>当面申请数</w:t>
            </w:r>
            <w:r>
              <w:rPr>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int="eastAsia" w:hAnsi="宋体"/>
                <w:kern w:val="0"/>
                <w:sz w:val="20"/>
                <w:szCs w:val="20"/>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Ansi="宋体"/>
                <w:kern w:val="0"/>
                <w:sz w:val="20"/>
                <w:szCs w:val="20"/>
              </w:rPr>
              <w:t>　　　　　</w:t>
            </w:r>
            <w:r>
              <w:rPr>
                <w:kern w:val="0"/>
                <w:sz w:val="20"/>
                <w:szCs w:val="20"/>
              </w:rPr>
              <w:t>2.</w:t>
            </w:r>
            <w:r>
              <w:rPr>
                <w:rFonts w:hAnsi="宋体"/>
                <w:kern w:val="0"/>
                <w:sz w:val="20"/>
                <w:szCs w:val="20"/>
              </w:rPr>
              <w:t>传真申请数</w:t>
            </w:r>
            <w:r>
              <w:rPr>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int="eastAsia" w:hAnsi="宋体"/>
                <w:kern w:val="0"/>
                <w:sz w:val="20"/>
                <w:szCs w:val="20"/>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Ansi="宋体"/>
                <w:kern w:val="0"/>
                <w:sz w:val="20"/>
                <w:szCs w:val="20"/>
              </w:rPr>
              <w:t>　　　　　</w:t>
            </w:r>
            <w:r>
              <w:rPr>
                <w:kern w:val="0"/>
                <w:sz w:val="20"/>
                <w:szCs w:val="20"/>
              </w:rPr>
              <w:t>3.</w:t>
            </w:r>
            <w:r>
              <w:rPr>
                <w:rFonts w:hAnsi="宋体"/>
                <w:kern w:val="0"/>
                <w:sz w:val="20"/>
                <w:szCs w:val="20"/>
              </w:rPr>
              <w:t>网络申请数</w:t>
            </w:r>
            <w:r>
              <w:rPr>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int="eastAsia" w:hAnsi="宋体"/>
                <w:kern w:val="0"/>
                <w:sz w:val="20"/>
                <w:szCs w:val="20"/>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Ansi="宋体"/>
                <w:kern w:val="0"/>
                <w:sz w:val="20"/>
                <w:szCs w:val="20"/>
              </w:rPr>
              <w:t>　　　　　</w:t>
            </w:r>
            <w:r>
              <w:rPr>
                <w:kern w:val="0"/>
                <w:sz w:val="20"/>
                <w:szCs w:val="20"/>
              </w:rPr>
              <w:t>4.</w:t>
            </w:r>
            <w:r>
              <w:rPr>
                <w:rFonts w:hAnsi="宋体"/>
                <w:kern w:val="0"/>
                <w:sz w:val="20"/>
                <w:szCs w:val="20"/>
              </w:rPr>
              <w:t>信函申请数</w:t>
            </w:r>
            <w:r>
              <w:rPr>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int="eastAsia" w:hAnsi="宋体"/>
                <w:kern w:val="0"/>
                <w:sz w:val="20"/>
                <w:szCs w:val="20"/>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Ansi="宋体"/>
                <w:kern w:val="0"/>
                <w:sz w:val="20"/>
                <w:szCs w:val="20"/>
              </w:rPr>
              <w:t>　　（二）申请办结数</w:t>
            </w:r>
            <w:r>
              <w:rPr>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int="eastAsia" w:hAnsi="宋体"/>
                <w:kern w:val="0"/>
                <w:sz w:val="20"/>
                <w:szCs w:val="20"/>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Ansi="宋体"/>
                <w:kern w:val="0"/>
                <w:sz w:val="20"/>
                <w:szCs w:val="20"/>
              </w:rPr>
              <w:t>　　　　　</w:t>
            </w:r>
            <w:r>
              <w:rPr>
                <w:kern w:val="0"/>
                <w:sz w:val="20"/>
                <w:szCs w:val="20"/>
              </w:rPr>
              <w:t>1.</w:t>
            </w:r>
            <w:r>
              <w:rPr>
                <w:rFonts w:hAnsi="宋体"/>
                <w:kern w:val="0"/>
                <w:sz w:val="20"/>
                <w:szCs w:val="20"/>
              </w:rPr>
              <w:t>按时办结数</w:t>
            </w:r>
            <w:r>
              <w:rPr>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int="eastAsia" w:hAnsi="宋体"/>
                <w:kern w:val="0"/>
                <w:sz w:val="20"/>
                <w:szCs w:val="20"/>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Ansi="宋体"/>
                <w:kern w:val="0"/>
                <w:sz w:val="20"/>
                <w:szCs w:val="20"/>
              </w:rPr>
              <w:t>　　　　　</w:t>
            </w:r>
            <w:r>
              <w:rPr>
                <w:kern w:val="0"/>
                <w:sz w:val="20"/>
                <w:szCs w:val="20"/>
              </w:rPr>
              <w:t>2.</w:t>
            </w:r>
            <w:r>
              <w:rPr>
                <w:rFonts w:hAnsi="宋体"/>
                <w:kern w:val="0"/>
                <w:sz w:val="20"/>
                <w:szCs w:val="20"/>
              </w:rPr>
              <w:t>延期办结数</w:t>
            </w:r>
            <w:r>
              <w:rPr>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int="eastAsia" w:hAnsi="宋体"/>
                <w:kern w:val="0"/>
                <w:sz w:val="20"/>
                <w:szCs w:val="20"/>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Ansi="宋体"/>
                <w:kern w:val="0"/>
                <w:sz w:val="20"/>
                <w:szCs w:val="20"/>
              </w:rPr>
              <w:t>　　（三）申请答复数</w:t>
            </w:r>
            <w:r>
              <w:rPr>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int="eastAsia" w:hAnsi="宋体"/>
                <w:kern w:val="0"/>
                <w:sz w:val="20"/>
                <w:szCs w:val="20"/>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Ansi="宋体"/>
                <w:kern w:val="0"/>
                <w:sz w:val="20"/>
                <w:szCs w:val="20"/>
              </w:rPr>
              <w:t>　　　　　</w:t>
            </w:r>
            <w:r>
              <w:rPr>
                <w:kern w:val="0"/>
                <w:sz w:val="20"/>
                <w:szCs w:val="20"/>
              </w:rPr>
              <w:t>1.</w:t>
            </w:r>
            <w:r>
              <w:rPr>
                <w:rFonts w:hAnsi="宋体"/>
                <w:kern w:val="0"/>
                <w:sz w:val="20"/>
                <w:szCs w:val="20"/>
              </w:rPr>
              <w:t>属于已主动公开范围数</w:t>
            </w:r>
            <w:r>
              <w:rPr>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int="eastAsia" w:hAnsi="宋体"/>
                <w:kern w:val="0"/>
                <w:sz w:val="20"/>
                <w:szCs w:val="20"/>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Ansi="宋体"/>
                <w:kern w:val="0"/>
                <w:sz w:val="20"/>
                <w:szCs w:val="20"/>
              </w:rPr>
              <w:t>　　　　　</w:t>
            </w:r>
            <w:r>
              <w:rPr>
                <w:kern w:val="0"/>
                <w:sz w:val="20"/>
                <w:szCs w:val="20"/>
              </w:rPr>
              <w:t>2.</w:t>
            </w:r>
            <w:r>
              <w:rPr>
                <w:rFonts w:hAnsi="宋体"/>
                <w:kern w:val="0"/>
                <w:sz w:val="20"/>
                <w:szCs w:val="20"/>
              </w:rPr>
              <w:t>同意公开答复数</w:t>
            </w:r>
            <w:r>
              <w:rPr>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int="eastAsia" w:hAnsi="宋体"/>
                <w:kern w:val="0"/>
                <w:sz w:val="20"/>
                <w:szCs w:val="20"/>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Ansi="宋体"/>
                <w:kern w:val="0"/>
                <w:sz w:val="20"/>
                <w:szCs w:val="20"/>
              </w:rPr>
              <w:t>　　　　　</w:t>
            </w:r>
            <w:r>
              <w:rPr>
                <w:kern w:val="0"/>
                <w:sz w:val="20"/>
                <w:szCs w:val="20"/>
              </w:rPr>
              <w:t>3.</w:t>
            </w:r>
            <w:r>
              <w:rPr>
                <w:rFonts w:hAnsi="宋体"/>
                <w:kern w:val="0"/>
                <w:sz w:val="20"/>
                <w:szCs w:val="20"/>
              </w:rPr>
              <w:t>同意部分公开答复数</w:t>
            </w:r>
            <w:r>
              <w:rPr>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int="eastAsia" w:hAnsi="宋体"/>
                <w:kern w:val="0"/>
                <w:sz w:val="20"/>
                <w:szCs w:val="20"/>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Ansi="宋体"/>
                <w:kern w:val="0"/>
                <w:sz w:val="20"/>
                <w:szCs w:val="20"/>
              </w:rPr>
              <w:t>　　　　　</w:t>
            </w:r>
            <w:r>
              <w:rPr>
                <w:kern w:val="0"/>
                <w:sz w:val="20"/>
                <w:szCs w:val="20"/>
              </w:rPr>
              <w:t>4.</w:t>
            </w:r>
            <w:r>
              <w:rPr>
                <w:rFonts w:hAnsi="宋体"/>
                <w:kern w:val="0"/>
                <w:sz w:val="20"/>
                <w:szCs w:val="20"/>
              </w:rPr>
              <w:t>不同意公开答复数</w:t>
            </w:r>
            <w:r>
              <w:rPr>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int="eastAsia" w:hAnsi="宋体"/>
                <w:kern w:val="0"/>
                <w:sz w:val="20"/>
                <w:szCs w:val="20"/>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Ansi="宋体"/>
                <w:kern w:val="0"/>
                <w:sz w:val="20"/>
                <w:szCs w:val="20"/>
              </w:rPr>
              <w:t>　　　　　</w:t>
            </w:r>
            <w:r>
              <w:rPr>
                <w:kern w:val="0"/>
                <w:sz w:val="20"/>
                <w:szCs w:val="20"/>
              </w:rPr>
              <w:t xml:space="preserve"> </w:t>
            </w:r>
            <w:r>
              <w:rPr>
                <w:rFonts w:hAnsi="宋体"/>
                <w:kern w:val="0"/>
                <w:sz w:val="20"/>
                <w:szCs w:val="20"/>
              </w:rPr>
              <w:t>　其中：涉及国家秘密</w:t>
            </w:r>
            <w:r>
              <w:rPr>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int="eastAsia" w:hAnsi="宋体"/>
                <w:kern w:val="0"/>
                <w:sz w:val="20"/>
                <w:szCs w:val="20"/>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Ansi="宋体"/>
                <w:kern w:val="0"/>
                <w:sz w:val="20"/>
                <w:szCs w:val="20"/>
              </w:rPr>
              <w:t>　　　　　　　　　</w:t>
            </w:r>
            <w:r>
              <w:rPr>
                <w:kern w:val="0"/>
                <w:sz w:val="20"/>
                <w:szCs w:val="20"/>
              </w:rPr>
              <w:t xml:space="preserve"> </w:t>
            </w:r>
            <w:r>
              <w:rPr>
                <w:rFonts w:hAnsi="宋体"/>
                <w:kern w:val="0"/>
                <w:sz w:val="20"/>
                <w:szCs w:val="20"/>
              </w:rPr>
              <w:t>涉及商业秘密</w:t>
            </w:r>
            <w:r>
              <w:rPr>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int="eastAsia" w:hAnsi="宋体"/>
                <w:kern w:val="0"/>
                <w:sz w:val="20"/>
                <w:szCs w:val="20"/>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Ansi="宋体"/>
                <w:kern w:val="0"/>
                <w:sz w:val="20"/>
                <w:szCs w:val="20"/>
              </w:rPr>
              <w:t>　　　　　　　　　</w:t>
            </w:r>
            <w:r>
              <w:rPr>
                <w:kern w:val="0"/>
                <w:sz w:val="20"/>
                <w:szCs w:val="20"/>
              </w:rPr>
              <w:t xml:space="preserve"> </w:t>
            </w:r>
            <w:r>
              <w:rPr>
                <w:rFonts w:hAnsi="宋体"/>
                <w:kern w:val="0"/>
                <w:sz w:val="20"/>
                <w:szCs w:val="20"/>
              </w:rPr>
              <w:t>涉及个人隐私</w:t>
            </w:r>
            <w:r>
              <w:rPr>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int="eastAsia" w:hAnsi="宋体"/>
                <w:kern w:val="0"/>
                <w:sz w:val="20"/>
                <w:szCs w:val="20"/>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Ansi="宋体"/>
                <w:kern w:val="0"/>
                <w:sz w:val="20"/>
                <w:szCs w:val="20"/>
              </w:rPr>
              <w:t>　　　　　　　　　</w:t>
            </w:r>
            <w:r>
              <w:rPr>
                <w:kern w:val="0"/>
                <w:sz w:val="20"/>
                <w:szCs w:val="20"/>
              </w:rPr>
              <w:t xml:space="preserve"> </w:t>
            </w:r>
            <w:r>
              <w:rPr>
                <w:rFonts w:hAnsi="宋体"/>
                <w:kern w:val="0"/>
                <w:sz w:val="20"/>
                <w:szCs w:val="20"/>
              </w:rPr>
              <w:t>危及国家安全、公共安全、经济安全和社会稳定</w:t>
            </w:r>
            <w:r>
              <w:rPr>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int="eastAsia" w:hAnsi="宋体"/>
                <w:kern w:val="0"/>
                <w:sz w:val="20"/>
                <w:szCs w:val="20"/>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Ansi="宋体"/>
                <w:kern w:val="0"/>
                <w:sz w:val="20"/>
                <w:szCs w:val="20"/>
              </w:rPr>
              <w:t>　　　　　　　　　</w:t>
            </w:r>
            <w:r>
              <w:rPr>
                <w:kern w:val="0"/>
                <w:sz w:val="20"/>
                <w:szCs w:val="20"/>
              </w:rPr>
              <w:t xml:space="preserve"> </w:t>
            </w:r>
            <w:r>
              <w:rPr>
                <w:rFonts w:hAnsi="宋体"/>
                <w:kern w:val="0"/>
                <w:sz w:val="20"/>
                <w:szCs w:val="20"/>
              </w:rPr>
              <w:t>不是《条例》所指政府信息</w:t>
            </w:r>
            <w:r>
              <w:rPr>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int="eastAsia" w:hAnsi="宋体"/>
                <w:kern w:val="0"/>
                <w:sz w:val="20"/>
                <w:szCs w:val="20"/>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159" w:hRule="atLeast"/>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Ansi="宋体"/>
                <w:kern w:val="0"/>
                <w:sz w:val="20"/>
                <w:szCs w:val="20"/>
              </w:rPr>
              <w:t>　　　　　　　　　</w:t>
            </w:r>
            <w:r>
              <w:rPr>
                <w:kern w:val="0"/>
                <w:sz w:val="20"/>
                <w:szCs w:val="20"/>
              </w:rPr>
              <w:t xml:space="preserve"> </w:t>
            </w:r>
            <w:r>
              <w:rPr>
                <w:rFonts w:hAnsi="宋体"/>
                <w:kern w:val="0"/>
                <w:sz w:val="20"/>
                <w:szCs w:val="20"/>
              </w:rPr>
              <w:t>法律法规规定的其他情形</w:t>
            </w:r>
            <w:r>
              <w:rPr>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int="eastAsia" w:hAnsi="宋体"/>
                <w:kern w:val="0"/>
                <w:sz w:val="20"/>
                <w:szCs w:val="20"/>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159" w:hRule="atLeast"/>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Ansi="宋体"/>
                <w:kern w:val="0"/>
                <w:sz w:val="20"/>
                <w:szCs w:val="20"/>
              </w:rPr>
              <w:t>　　　　　</w:t>
            </w:r>
            <w:r>
              <w:rPr>
                <w:kern w:val="0"/>
                <w:sz w:val="20"/>
                <w:szCs w:val="20"/>
              </w:rPr>
              <w:t>5.</w:t>
            </w:r>
            <w:r>
              <w:rPr>
                <w:rFonts w:hAnsi="宋体"/>
                <w:kern w:val="0"/>
                <w:sz w:val="20"/>
                <w:szCs w:val="20"/>
              </w:rPr>
              <w:t>不属于本行政机关公开数</w:t>
            </w:r>
            <w:r>
              <w:rPr>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int="eastAsia" w:hAnsi="宋体"/>
                <w:kern w:val="0"/>
                <w:sz w:val="20"/>
                <w:szCs w:val="20"/>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Ansi="宋体"/>
                <w:kern w:val="0"/>
                <w:sz w:val="20"/>
                <w:szCs w:val="20"/>
              </w:rPr>
              <w:t>　　　　　</w:t>
            </w:r>
            <w:r>
              <w:rPr>
                <w:kern w:val="0"/>
                <w:sz w:val="20"/>
                <w:szCs w:val="20"/>
              </w:rPr>
              <w:t>6.</w:t>
            </w:r>
            <w:r>
              <w:rPr>
                <w:rFonts w:hAnsi="宋体"/>
                <w:kern w:val="0"/>
                <w:sz w:val="20"/>
                <w:szCs w:val="20"/>
              </w:rPr>
              <w:t>申请信息不存在数</w:t>
            </w:r>
            <w:r>
              <w:rPr>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int="eastAsia" w:hAnsi="宋体"/>
                <w:kern w:val="0"/>
                <w:sz w:val="20"/>
                <w:szCs w:val="20"/>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Ansi="宋体"/>
                <w:kern w:val="0"/>
                <w:sz w:val="20"/>
                <w:szCs w:val="20"/>
              </w:rPr>
              <w:t>　　　　　</w:t>
            </w:r>
            <w:r>
              <w:rPr>
                <w:kern w:val="0"/>
                <w:sz w:val="20"/>
                <w:szCs w:val="20"/>
              </w:rPr>
              <w:t>7.</w:t>
            </w:r>
            <w:r>
              <w:rPr>
                <w:rFonts w:hAnsi="宋体"/>
                <w:kern w:val="0"/>
                <w:sz w:val="20"/>
                <w:szCs w:val="20"/>
              </w:rPr>
              <w:t>告知作出更改补充数</w:t>
            </w:r>
            <w:r>
              <w:rPr>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int="eastAsia" w:hAnsi="宋体"/>
                <w:kern w:val="0"/>
                <w:sz w:val="20"/>
                <w:szCs w:val="20"/>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Ansi="宋体"/>
                <w:kern w:val="0"/>
                <w:sz w:val="20"/>
                <w:szCs w:val="20"/>
              </w:rPr>
              <w:t>　　　　　</w:t>
            </w:r>
            <w:r>
              <w:rPr>
                <w:kern w:val="0"/>
                <w:sz w:val="20"/>
                <w:szCs w:val="20"/>
              </w:rPr>
              <w:t>8.</w:t>
            </w:r>
            <w:r>
              <w:rPr>
                <w:rFonts w:hAnsi="宋体"/>
                <w:kern w:val="0"/>
                <w:sz w:val="20"/>
                <w:szCs w:val="20"/>
              </w:rPr>
              <w:t>告知通过其他途径办理数</w:t>
            </w:r>
            <w:r>
              <w:rPr>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int="eastAsia" w:hAnsi="宋体"/>
                <w:kern w:val="0"/>
                <w:sz w:val="20"/>
                <w:szCs w:val="20"/>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Ansi="宋体"/>
                <w:b/>
                <w:kern w:val="0"/>
                <w:sz w:val="20"/>
                <w:szCs w:val="20"/>
              </w:rPr>
              <w:t>四、行政复议数量</w:t>
            </w:r>
            <w:r>
              <w:rPr>
                <w:b/>
                <w:kern w:val="0"/>
                <w:sz w:val="20"/>
                <w:szCs w:val="20"/>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int="eastAsia" w:hAnsi="宋体"/>
                <w:kern w:val="0"/>
                <w:sz w:val="20"/>
                <w:szCs w:val="20"/>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Ansi="宋体"/>
                <w:kern w:val="0"/>
                <w:sz w:val="20"/>
                <w:szCs w:val="20"/>
              </w:rPr>
              <w:t>　　（一）维持具体行政行为数</w:t>
            </w:r>
            <w:r>
              <w:rPr>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int="eastAsia" w:hAnsi="宋体"/>
                <w:kern w:val="0"/>
                <w:sz w:val="20"/>
                <w:szCs w:val="20"/>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Ansi="宋体"/>
                <w:kern w:val="0"/>
                <w:sz w:val="20"/>
                <w:szCs w:val="20"/>
              </w:rPr>
              <w:t>　　（二）被依法纠错数</w:t>
            </w:r>
            <w:r>
              <w:rPr>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int="eastAsia" w:hAnsi="宋体"/>
                <w:kern w:val="0"/>
                <w:sz w:val="20"/>
                <w:szCs w:val="20"/>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Ansi="宋体"/>
                <w:kern w:val="0"/>
                <w:sz w:val="20"/>
                <w:szCs w:val="20"/>
              </w:rPr>
              <w:t>　　（三）其他情形数</w:t>
            </w:r>
            <w:r>
              <w:rPr>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int="eastAsia" w:hAnsi="宋体"/>
                <w:kern w:val="0"/>
                <w:sz w:val="20"/>
                <w:szCs w:val="20"/>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Ansi="宋体"/>
                <w:b/>
                <w:kern w:val="0"/>
                <w:sz w:val="20"/>
                <w:szCs w:val="20"/>
              </w:rPr>
              <w:t>五、行政诉讼数量</w:t>
            </w:r>
            <w:r>
              <w:rPr>
                <w:b/>
                <w:kern w:val="0"/>
                <w:sz w:val="20"/>
                <w:szCs w:val="20"/>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int="eastAsia" w:hAnsi="宋体"/>
                <w:kern w:val="0"/>
                <w:sz w:val="20"/>
                <w:szCs w:val="20"/>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Ansi="宋体"/>
                <w:kern w:val="0"/>
                <w:sz w:val="20"/>
                <w:szCs w:val="20"/>
              </w:rPr>
              <w:t>　　（一）维持具体行政行为或者驳回原告诉讼请求数</w:t>
            </w:r>
            <w:r>
              <w:rPr>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int="eastAsia" w:hAnsi="宋体"/>
                <w:kern w:val="0"/>
                <w:sz w:val="20"/>
                <w:szCs w:val="20"/>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Ansi="宋体"/>
                <w:kern w:val="0"/>
                <w:sz w:val="20"/>
                <w:szCs w:val="20"/>
              </w:rPr>
              <w:t>　　（二）被依法纠错数</w:t>
            </w:r>
            <w:r>
              <w:rPr>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int="eastAsia" w:hAnsi="宋体"/>
                <w:kern w:val="0"/>
                <w:sz w:val="20"/>
                <w:szCs w:val="20"/>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Ansi="宋体"/>
                <w:kern w:val="0"/>
                <w:sz w:val="20"/>
                <w:szCs w:val="20"/>
              </w:rPr>
              <w:t>　　（三）其他情形数</w:t>
            </w:r>
            <w:r>
              <w:rPr>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int="eastAsia" w:hAnsi="宋体"/>
                <w:kern w:val="0"/>
                <w:sz w:val="20"/>
                <w:szCs w:val="20"/>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Ansi="宋体"/>
                <w:b/>
                <w:kern w:val="0"/>
                <w:sz w:val="20"/>
                <w:szCs w:val="20"/>
              </w:rPr>
              <w:t>六、举报投诉数量</w:t>
            </w:r>
            <w:r>
              <w:rPr>
                <w:b/>
                <w:kern w:val="0"/>
                <w:sz w:val="20"/>
                <w:szCs w:val="20"/>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int="eastAsia" w:hAnsi="宋体"/>
                <w:kern w:val="0"/>
                <w:sz w:val="20"/>
                <w:szCs w:val="20"/>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Ansi="宋体"/>
                <w:b/>
                <w:kern w:val="0"/>
                <w:sz w:val="20"/>
                <w:szCs w:val="20"/>
              </w:rPr>
              <w:t>七、依申请公开信息收取的费用</w:t>
            </w:r>
            <w:r>
              <w:rPr>
                <w:b/>
                <w:kern w:val="0"/>
                <w:sz w:val="20"/>
                <w:szCs w:val="20"/>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center"/>
              <w:rPr>
                <w:kern w:val="0"/>
                <w:sz w:val="16"/>
                <w:szCs w:val="16"/>
              </w:rPr>
            </w:pPr>
            <w:r>
              <w:rPr>
                <w:rFonts w:hAnsi="宋体"/>
                <w:kern w:val="0"/>
                <w:sz w:val="20"/>
                <w:szCs w:val="20"/>
              </w:rPr>
              <w:t>万元</w:t>
            </w:r>
            <w:r>
              <w:rPr>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int="eastAsia" w:hAnsi="宋体"/>
                <w:kern w:val="0"/>
                <w:sz w:val="20"/>
                <w:szCs w:val="20"/>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Ansi="宋体"/>
                <w:b/>
                <w:kern w:val="0"/>
                <w:sz w:val="20"/>
                <w:szCs w:val="20"/>
              </w:rPr>
              <w:t>八、机构建设和保障经费情况</w:t>
            </w:r>
            <w:r>
              <w:rPr>
                <w:b/>
                <w:kern w:val="0"/>
                <w:sz w:val="20"/>
                <w:szCs w:val="20"/>
              </w:rPr>
              <w:t xml:space="preserve"> </w:t>
            </w:r>
          </w:p>
        </w:tc>
        <w:tc>
          <w:tcPr>
            <w:tcW w:w="822" w:type="dxa"/>
            <w:tcBorders>
              <w:top w:val="outset" w:color="000000" w:sz="6" w:space="0"/>
              <w:left w:val="outset" w:color="000000" w:sz="6" w:space="0"/>
              <w:bottom w:val="outset" w:color="000000" w:sz="6" w:space="0"/>
              <w:right w:val="outset" w:color="000000" w:sz="6" w:space="0"/>
              <w:tr2bl w:val="outset" w:color="000000" w:sz="6" w:space="0"/>
            </w:tcBorders>
            <w:vAlign w:val="center"/>
          </w:tcPr>
          <w:p>
            <w:pPr>
              <w:widowControl/>
              <w:spacing w:before="0" w:beforeAutospacing="0" w:after="0" w:afterAutospacing="0" w:line="240" w:lineRule="auto"/>
              <w:jc w:val="center"/>
              <w:rPr>
                <w:kern w:val="0"/>
                <w:sz w:val="16"/>
                <w:szCs w:val="16"/>
              </w:rPr>
            </w:pP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Ansi="宋体"/>
                <w:kern w:val="0"/>
                <w:sz w:val="20"/>
                <w:szCs w:val="20"/>
              </w:rPr>
              <w:t>　　（一）政府信息公开工作专门机构数</w:t>
            </w:r>
            <w:r>
              <w:rPr>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center"/>
              <w:rPr>
                <w:kern w:val="0"/>
                <w:sz w:val="16"/>
                <w:szCs w:val="16"/>
              </w:rPr>
            </w:pPr>
            <w:r>
              <w:rPr>
                <w:rFonts w:hAnsi="宋体"/>
                <w:kern w:val="0"/>
                <w:sz w:val="20"/>
                <w:szCs w:val="20"/>
              </w:rPr>
              <w:t>个</w:t>
            </w:r>
            <w:r>
              <w:rPr>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int="eastAsia"/>
                <w:kern w:val="0"/>
                <w:sz w:val="16"/>
                <w:szCs w:val="16"/>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Ansi="宋体"/>
                <w:kern w:val="0"/>
                <w:sz w:val="20"/>
                <w:szCs w:val="20"/>
              </w:rPr>
              <w:t>　　（二）设置政府信息公开查阅点数</w:t>
            </w:r>
            <w:r>
              <w:rPr>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center"/>
              <w:rPr>
                <w:kern w:val="0"/>
                <w:sz w:val="16"/>
                <w:szCs w:val="16"/>
              </w:rPr>
            </w:pPr>
            <w:r>
              <w:rPr>
                <w:rFonts w:hAnsi="宋体"/>
                <w:kern w:val="0"/>
                <w:sz w:val="20"/>
                <w:szCs w:val="20"/>
              </w:rPr>
              <w:t>个</w:t>
            </w:r>
            <w:r>
              <w:rPr>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int="eastAsia" w:hAnsi="宋体"/>
                <w:kern w:val="0"/>
                <w:sz w:val="20"/>
                <w:szCs w:val="20"/>
              </w:rPr>
              <w:t>2</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Ansi="宋体"/>
                <w:kern w:val="0"/>
                <w:sz w:val="20"/>
                <w:szCs w:val="20"/>
              </w:rPr>
              <w:t>　　（三）从事政府信息公开工作人员数</w:t>
            </w:r>
            <w:r>
              <w:rPr>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center"/>
              <w:rPr>
                <w:kern w:val="0"/>
                <w:sz w:val="16"/>
                <w:szCs w:val="16"/>
              </w:rPr>
            </w:pPr>
            <w:r>
              <w:rPr>
                <w:rFonts w:hAnsi="宋体"/>
                <w:kern w:val="0"/>
                <w:sz w:val="20"/>
                <w:szCs w:val="20"/>
              </w:rPr>
              <w:t>人</w:t>
            </w:r>
            <w:r>
              <w:rPr>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int="eastAsia" w:hAnsi="宋体"/>
                <w:kern w:val="0"/>
                <w:sz w:val="20"/>
                <w:szCs w:val="20"/>
              </w:rPr>
              <w:t>2</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Ansi="宋体"/>
                <w:kern w:val="0"/>
                <w:sz w:val="20"/>
                <w:szCs w:val="20"/>
              </w:rPr>
              <w:t>　　　　　</w:t>
            </w:r>
            <w:r>
              <w:rPr>
                <w:kern w:val="0"/>
                <w:sz w:val="20"/>
                <w:szCs w:val="20"/>
              </w:rPr>
              <w:t>1.</w:t>
            </w:r>
            <w:r>
              <w:rPr>
                <w:rFonts w:hAnsi="宋体"/>
                <w:kern w:val="0"/>
                <w:sz w:val="20"/>
                <w:szCs w:val="20"/>
              </w:rPr>
              <w:t>专职人员数（不包括政府公报及政府网站工作人员数）</w:t>
            </w:r>
            <w:r>
              <w:rPr>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center"/>
              <w:rPr>
                <w:kern w:val="0"/>
                <w:sz w:val="16"/>
                <w:szCs w:val="16"/>
              </w:rPr>
            </w:pPr>
            <w:r>
              <w:rPr>
                <w:rFonts w:hAnsi="宋体"/>
                <w:kern w:val="0"/>
                <w:sz w:val="20"/>
                <w:szCs w:val="20"/>
              </w:rPr>
              <w:t>人</w:t>
            </w:r>
            <w:r>
              <w:rPr>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int="eastAsia" w:hAnsi="宋体"/>
                <w:kern w:val="0"/>
                <w:sz w:val="20"/>
                <w:szCs w:val="20"/>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Ansi="宋体"/>
                <w:kern w:val="0"/>
                <w:sz w:val="20"/>
                <w:szCs w:val="20"/>
              </w:rPr>
              <w:t>　　　　　</w:t>
            </w:r>
            <w:r>
              <w:rPr>
                <w:kern w:val="0"/>
                <w:sz w:val="20"/>
                <w:szCs w:val="20"/>
              </w:rPr>
              <w:t>2.</w:t>
            </w:r>
            <w:r>
              <w:rPr>
                <w:rFonts w:hAnsi="宋体"/>
                <w:kern w:val="0"/>
                <w:sz w:val="20"/>
                <w:szCs w:val="20"/>
              </w:rPr>
              <w:t>兼职人员数</w:t>
            </w:r>
            <w:r>
              <w:rPr>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center"/>
              <w:rPr>
                <w:kern w:val="0"/>
                <w:sz w:val="16"/>
                <w:szCs w:val="16"/>
              </w:rPr>
            </w:pPr>
            <w:r>
              <w:rPr>
                <w:rFonts w:hAnsi="宋体"/>
                <w:kern w:val="0"/>
                <w:sz w:val="20"/>
                <w:szCs w:val="20"/>
              </w:rPr>
              <w:t>人</w:t>
            </w:r>
            <w:r>
              <w:rPr>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int="eastAsia" w:hAnsi="宋体"/>
                <w:kern w:val="0"/>
                <w:sz w:val="20"/>
                <w:szCs w:val="20"/>
              </w:rPr>
              <w:t>2</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ind w:left="1000" w:hanging="1000" w:hangingChars="500"/>
              <w:jc w:val="left"/>
              <w:rPr>
                <w:kern w:val="0"/>
                <w:sz w:val="16"/>
                <w:szCs w:val="16"/>
              </w:rPr>
            </w:pPr>
            <w:r>
              <w:rPr>
                <w:rFonts w:hAnsi="宋体"/>
                <w:kern w:val="0"/>
                <w:sz w:val="20"/>
                <w:szCs w:val="20"/>
              </w:rPr>
              <w:t>　　（四）政府信息公开专项经费（不包括用于政府公报编辑管理及政府网站建设维护等方面的经费）</w:t>
            </w:r>
            <w:r>
              <w:rPr>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center"/>
              <w:rPr>
                <w:kern w:val="0"/>
                <w:sz w:val="16"/>
                <w:szCs w:val="16"/>
              </w:rPr>
            </w:pPr>
            <w:r>
              <w:rPr>
                <w:rFonts w:hAnsi="宋体"/>
                <w:kern w:val="0"/>
                <w:sz w:val="20"/>
                <w:szCs w:val="20"/>
              </w:rPr>
              <w:t>万元</w:t>
            </w:r>
            <w:r>
              <w:rPr>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int="eastAsia" w:hAnsi="宋体"/>
                <w:kern w:val="0"/>
                <w:sz w:val="20"/>
                <w:szCs w:val="20"/>
              </w:rPr>
              <w:t>21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Ansi="宋体"/>
                <w:b/>
                <w:kern w:val="0"/>
                <w:sz w:val="20"/>
                <w:szCs w:val="20"/>
              </w:rPr>
              <w:t>九、政府信息公开会议和培训情况</w:t>
            </w:r>
            <w:r>
              <w:rPr>
                <w:b/>
                <w:kern w:val="0"/>
                <w:sz w:val="20"/>
                <w:szCs w:val="20"/>
              </w:rPr>
              <w:t xml:space="preserve"> </w:t>
            </w:r>
          </w:p>
        </w:tc>
        <w:tc>
          <w:tcPr>
            <w:tcW w:w="822" w:type="dxa"/>
            <w:tcBorders>
              <w:top w:val="outset" w:color="000000" w:sz="6" w:space="0"/>
              <w:left w:val="outset" w:color="000000" w:sz="6" w:space="0"/>
              <w:bottom w:val="outset" w:color="000000" w:sz="6" w:space="0"/>
              <w:right w:val="outset" w:color="000000" w:sz="6" w:space="0"/>
              <w:tr2bl w:val="outset" w:color="000000" w:sz="6" w:space="0"/>
            </w:tcBorders>
            <w:vAlign w:val="center"/>
          </w:tcPr>
          <w:p>
            <w:pPr>
              <w:widowControl/>
              <w:spacing w:before="0" w:beforeAutospacing="0" w:after="0" w:afterAutospacing="0" w:line="240" w:lineRule="auto"/>
              <w:jc w:val="center"/>
              <w:rPr>
                <w:kern w:val="0"/>
                <w:sz w:val="16"/>
                <w:szCs w:val="16"/>
              </w:rPr>
            </w:pP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Ansi="宋体"/>
                <w:kern w:val="0"/>
                <w:sz w:val="20"/>
                <w:szCs w:val="20"/>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Ansi="宋体"/>
                <w:kern w:val="0"/>
                <w:sz w:val="20"/>
                <w:szCs w:val="20"/>
              </w:rPr>
              <w:t>　　（一）召开政府信息公开工作会议或专题会议数</w:t>
            </w:r>
            <w:r>
              <w:rPr>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center"/>
              <w:rPr>
                <w:kern w:val="0"/>
                <w:sz w:val="16"/>
                <w:szCs w:val="16"/>
              </w:rPr>
            </w:pPr>
            <w:r>
              <w:rPr>
                <w:rFonts w:hAnsi="宋体"/>
                <w:kern w:val="0"/>
                <w:sz w:val="20"/>
                <w:szCs w:val="20"/>
              </w:rPr>
              <w:t>次</w:t>
            </w:r>
            <w:r>
              <w:rPr>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int="eastAsia" w:hAnsi="宋体"/>
                <w:kern w:val="0"/>
                <w:sz w:val="20"/>
                <w:szCs w:val="20"/>
              </w:rPr>
              <w:t>3</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Ansi="宋体"/>
                <w:kern w:val="0"/>
                <w:sz w:val="20"/>
                <w:szCs w:val="20"/>
              </w:rPr>
              <w:t>　　（二）举办各类培训班数</w:t>
            </w:r>
            <w:r>
              <w:rPr>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center"/>
              <w:rPr>
                <w:kern w:val="0"/>
                <w:sz w:val="16"/>
                <w:szCs w:val="16"/>
              </w:rPr>
            </w:pPr>
            <w:r>
              <w:rPr>
                <w:rFonts w:hAnsi="宋体"/>
                <w:kern w:val="0"/>
                <w:sz w:val="20"/>
                <w:szCs w:val="20"/>
              </w:rPr>
              <w:t>次</w:t>
            </w:r>
            <w:r>
              <w:rPr>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int="eastAsia"/>
                <w:kern w:val="0"/>
                <w:sz w:val="16"/>
                <w:szCs w:val="16"/>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Ansi="宋体"/>
                <w:kern w:val="0"/>
                <w:sz w:val="20"/>
                <w:szCs w:val="20"/>
              </w:rPr>
              <w:t>　　（三）接受培训人员数</w:t>
            </w:r>
            <w:r>
              <w:rPr>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center"/>
              <w:rPr>
                <w:kern w:val="0"/>
                <w:sz w:val="16"/>
                <w:szCs w:val="16"/>
              </w:rPr>
            </w:pPr>
            <w:r>
              <w:rPr>
                <w:rFonts w:hAnsi="宋体"/>
                <w:kern w:val="0"/>
                <w:sz w:val="20"/>
                <w:szCs w:val="20"/>
              </w:rPr>
              <w:t>人次</w:t>
            </w:r>
            <w:r>
              <w:rPr>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spacing w:before="0" w:beforeAutospacing="0" w:after="0" w:afterAutospacing="0" w:line="240" w:lineRule="auto"/>
              <w:jc w:val="left"/>
              <w:rPr>
                <w:kern w:val="0"/>
                <w:sz w:val="16"/>
                <w:szCs w:val="16"/>
              </w:rPr>
            </w:pPr>
            <w:r>
              <w:rPr>
                <w:rFonts w:hint="eastAsia" w:hAnsi="宋体"/>
                <w:kern w:val="0"/>
                <w:sz w:val="16"/>
                <w:szCs w:val="16"/>
              </w:rPr>
              <w:t>78</w:t>
            </w:r>
          </w:p>
        </w:tc>
      </w:tr>
    </w:tbl>
    <w:p>
      <w:pPr>
        <w:spacing w:line="420" w:lineRule="atLeast"/>
        <w:jc w:val="left"/>
        <w:rPr>
          <w:rFonts w:hint="eastAsia"/>
          <w:kern w:val="0"/>
          <w:sz w:val="19"/>
          <w:szCs w:val="19"/>
        </w:rPr>
      </w:pPr>
      <w:r>
        <w:rPr>
          <w:rFonts w:hAnsi="宋体"/>
          <w:kern w:val="0"/>
          <w:sz w:val="20"/>
          <w:szCs w:val="20"/>
        </w:rPr>
        <w:t>单位负责人：</w:t>
      </w:r>
      <w:r>
        <w:rPr>
          <w:rFonts w:hint="eastAsia" w:hAnsi="宋体"/>
          <w:kern w:val="0"/>
          <w:sz w:val="19"/>
          <w:szCs w:val="19"/>
        </w:rPr>
        <w:t xml:space="preserve">                </w:t>
      </w:r>
      <w:r>
        <w:rPr>
          <w:kern w:val="0"/>
          <w:sz w:val="19"/>
          <w:szCs w:val="19"/>
        </w:rPr>
        <w:t xml:space="preserve">  </w:t>
      </w:r>
      <w:r>
        <w:rPr>
          <w:rFonts w:hAnsi="宋体"/>
          <w:kern w:val="0"/>
          <w:sz w:val="20"/>
          <w:szCs w:val="20"/>
        </w:rPr>
        <w:t>审核人：</w:t>
      </w:r>
      <w:r>
        <w:rPr>
          <w:rFonts w:hint="eastAsia" w:hAnsi="宋体"/>
          <w:kern w:val="0"/>
          <w:sz w:val="19"/>
          <w:szCs w:val="19"/>
        </w:rPr>
        <w:t xml:space="preserve"> </w:t>
      </w:r>
    </w:p>
    <w:p>
      <w:pPr>
        <w:spacing w:line="420" w:lineRule="atLeast"/>
        <w:jc w:val="left"/>
        <w:rPr>
          <w:rFonts w:hint="eastAsia"/>
          <w:kern w:val="0"/>
          <w:sz w:val="19"/>
          <w:szCs w:val="19"/>
        </w:rPr>
      </w:pPr>
      <w:r>
        <w:rPr>
          <w:rFonts w:hAnsi="宋体"/>
          <w:kern w:val="0"/>
          <w:sz w:val="20"/>
          <w:szCs w:val="20"/>
        </w:rPr>
        <w:t>填报人：</w:t>
      </w:r>
      <w:r>
        <w:rPr>
          <w:rFonts w:hint="eastAsia"/>
          <w:kern w:val="0"/>
          <w:sz w:val="20"/>
          <w:szCs w:val="20"/>
        </w:rPr>
        <w:t xml:space="preserve">杨晓敏              </w:t>
      </w:r>
      <w:r>
        <w:rPr>
          <w:kern w:val="0"/>
          <w:sz w:val="19"/>
          <w:szCs w:val="19"/>
        </w:rPr>
        <w:t xml:space="preserve"> </w:t>
      </w:r>
      <w:r>
        <w:rPr>
          <w:rFonts w:hAnsi="宋体"/>
          <w:kern w:val="0"/>
          <w:sz w:val="20"/>
          <w:szCs w:val="20"/>
        </w:rPr>
        <w:t>联系电话：</w:t>
      </w:r>
      <w:r>
        <w:rPr>
          <w:rFonts w:hint="eastAsia" w:hAnsi="宋体"/>
          <w:kern w:val="0"/>
          <w:sz w:val="19"/>
          <w:szCs w:val="19"/>
        </w:rPr>
        <w:t>0827-6416800</w:t>
      </w:r>
    </w:p>
    <w:p>
      <w:pPr>
        <w:spacing w:line="420" w:lineRule="atLeast"/>
        <w:jc w:val="left"/>
        <w:rPr>
          <w:rFonts w:eastAsia="黑体"/>
          <w:b/>
          <w:bCs/>
          <w:color w:val="000000"/>
          <w:kern w:val="0"/>
          <w:sz w:val="32"/>
          <w:szCs w:val="32"/>
        </w:rPr>
      </w:pPr>
      <w:r>
        <w:rPr>
          <w:rFonts w:hAnsi="宋体"/>
          <w:kern w:val="0"/>
          <w:sz w:val="20"/>
          <w:szCs w:val="20"/>
        </w:rPr>
        <w:t>填报日期：</w:t>
      </w:r>
      <w:r>
        <w:rPr>
          <w:rFonts w:hint="eastAsia" w:hAnsi="宋体"/>
          <w:kern w:val="0"/>
          <w:sz w:val="20"/>
          <w:szCs w:val="20"/>
        </w:rPr>
        <w:t>2017年12月31日</w:t>
      </w:r>
    </w:p>
    <w:p>
      <w:pPr>
        <w:spacing w:line="420" w:lineRule="atLeast"/>
        <w:jc w:val="left"/>
        <w:rPr>
          <w:rFonts w:eastAsia="黑体"/>
          <w:b/>
          <w:bCs/>
          <w:color w:val="000000"/>
          <w:kern w:val="0"/>
          <w:sz w:val="32"/>
          <w:szCs w:val="32"/>
        </w:rPr>
      </w:pPr>
    </w:p>
    <w:p>
      <w:pPr>
        <w:spacing w:line="420" w:lineRule="atLeast"/>
        <w:jc w:val="left"/>
        <w:rPr>
          <w:rFonts w:eastAsia="黑体"/>
          <w:b/>
          <w:bCs/>
          <w:color w:val="000000"/>
          <w:kern w:val="0"/>
          <w:sz w:val="32"/>
          <w:szCs w:val="32"/>
        </w:rPr>
      </w:pPr>
    </w:p>
    <w:p>
      <w:pPr>
        <w:adjustRightInd w:val="0"/>
        <w:snapToGrid w:val="0"/>
        <w:spacing w:before="0" w:beforeAutospacing="0" w:after="0" w:afterAutospacing="0" w:line="240" w:lineRule="auto"/>
        <w:rPr>
          <w:rFonts w:eastAsia="黑体"/>
          <w:sz w:val="30"/>
          <w:szCs w:val="30"/>
        </w:rPr>
      </w:pPr>
      <w:r>
        <w:rPr>
          <w:rFonts w:hAnsi="黑体" w:eastAsia="黑体"/>
          <w:sz w:val="30"/>
          <w:szCs w:val="30"/>
        </w:rPr>
        <w:t>附件</w:t>
      </w:r>
      <w:r>
        <w:rPr>
          <w:rFonts w:hint="eastAsia" w:eastAsia="黑体"/>
          <w:sz w:val="30"/>
          <w:szCs w:val="30"/>
        </w:rPr>
        <w:t>2：</w:t>
      </w:r>
    </w:p>
    <w:p>
      <w:pPr>
        <w:spacing w:before="0" w:beforeAutospacing="0" w:afterLines="50" w:afterAutospacing="0" w:line="240" w:lineRule="auto"/>
        <w:jc w:val="center"/>
        <w:rPr>
          <w:rFonts w:eastAsia="方正小标宋简体"/>
          <w:b/>
          <w:sz w:val="44"/>
          <w:szCs w:val="44"/>
        </w:rPr>
      </w:pPr>
      <w:r>
        <w:rPr>
          <w:rFonts w:eastAsia="方正小标宋简体"/>
          <w:b/>
          <w:sz w:val="44"/>
          <w:szCs w:val="44"/>
        </w:rPr>
        <w:t>2017年政府信息公开分项统计表</w:t>
      </w:r>
    </w:p>
    <w:p>
      <w:pPr>
        <w:widowControl/>
        <w:adjustRightInd w:val="0"/>
        <w:snapToGrid w:val="0"/>
        <w:spacing w:beforeLines="50" w:beforeAutospacing="0" w:after="0" w:afterAutospacing="0" w:line="360" w:lineRule="auto"/>
        <w:jc w:val="center"/>
        <w:rPr>
          <w:rFonts w:eastAsia="方正小标宋简体"/>
          <w:sz w:val="36"/>
          <w:szCs w:val="36"/>
        </w:rPr>
      </w:pPr>
      <w:r>
        <w:rPr>
          <w:rFonts w:eastAsia="仿宋_GB2312"/>
        </w:rPr>
        <w:t>（</w:t>
      </w:r>
      <w:r>
        <w:rPr>
          <w:rFonts w:hint="eastAsia" w:eastAsia="仿宋_GB2312"/>
        </w:rPr>
        <w:t>2017</w:t>
      </w:r>
      <w:r>
        <w:rPr>
          <w:rFonts w:eastAsia="仿宋_GB2312"/>
        </w:rPr>
        <w:t>年度）</w:t>
      </w:r>
    </w:p>
    <w:p>
      <w:pPr>
        <w:spacing w:before="0" w:beforeAutospacing="0" w:after="0" w:afterAutospacing="0" w:line="240" w:lineRule="auto"/>
        <w:rPr>
          <w:rFonts w:eastAsia="仿宋_GB2312"/>
          <w:szCs w:val="21"/>
        </w:rPr>
      </w:pPr>
      <w:r>
        <w:rPr>
          <w:rFonts w:eastAsia="仿宋_GB2312"/>
          <w:szCs w:val="21"/>
        </w:rPr>
        <w:t>填报单位（盖章）：</w:t>
      </w:r>
      <w:r>
        <w:rPr>
          <w:rFonts w:hint="eastAsia" w:eastAsia="仿宋_GB2312"/>
          <w:szCs w:val="21"/>
        </w:rPr>
        <w:t>涵水镇</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63"/>
        <w:gridCol w:w="210"/>
        <w:gridCol w:w="6062"/>
        <w:gridCol w:w="408"/>
        <w:gridCol w:w="9"/>
        <w:gridCol w:w="13"/>
        <w:gridCol w:w="9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8235" w:type="dxa"/>
            <w:gridSpan w:val="3"/>
            <w:tcBorders>
              <w:bottom w:val="single" w:color="auto" w:sz="4" w:space="0"/>
            </w:tcBorders>
            <w:vAlign w:val="center"/>
          </w:tcPr>
          <w:p>
            <w:pPr>
              <w:widowControl/>
              <w:spacing w:before="0" w:beforeAutospacing="0" w:after="0" w:afterAutospacing="0" w:line="240" w:lineRule="auto"/>
              <w:jc w:val="center"/>
              <w:rPr>
                <w:b/>
                <w:kern w:val="0"/>
                <w:sz w:val="20"/>
                <w:szCs w:val="20"/>
              </w:rPr>
            </w:pPr>
            <w:r>
              <w:rPr>
                <w:rFonts w:hAnsi="宋体"/>
                <w:b/>
                <w:kern w:val="0"/>
                <w:sz w:val="20"/>
                <w:szCs w:val="20"/>
              </w:rPr>
              <w:t>分项指标</w:t>
            </w:r>
          </w:p>
        </w:tc>
        <w:tc>
          <w:tcPr>
            <w:tcW w:w="430" w:type="dxa"/>
            <w:gridSpan w:val="3"/>
            <w:tcBorders>
              <w:right w:val="single" w:color="auto" w:sz="4" w:space="0"/>
            </w:tcBorders>
            <w:vAlign w:val="center"/>
          </w:tcPr>
          <w:p>
            <w:pPr>
              <w:widowControl/>
              <w:adjustRightInd w:val="0"/>
              <w:spacing w:before="0" w:beforeAutospacing="0" w:after="0" w:afterAutospacing="0" w:line="240" w:lineRule="auto"/>
              <w:jc w:val="center"/>
              <w:rPr>
                <w:b/>
                <w:kern w:val="0"/>
                <w:sz w:val="20"/>
                <w:szCs w:val="20"/>
              </w:rPr>
            </w:pPr>
            <w:r>
              <w:rPr>
                <w:rFonts w:hAnsi="宋体"/>
                <w:b/>
                <w:kern w:val="0"/>
                <w:sz w:val="20"/>
                <w:szCs w:val="20"/>
              </w:rPr>
              <w:t>单位</w:t>
            </w:r>
          </w:p>
        </w:tc>
        <w:tc>
          <w:tcPr>
            <w:tcW w:w="941" w:type="dxa"/>
            <w:tcBorders>
              <w:left w:val="single" w:color="auto" w:sz="4" w:space="0"/>
            </w:tcBorders>
            <w:vAlign w:val="center"/>
          </w:tcPr>
          <w:p>
            <w:pPr>
              <w:widowControl/>
              <w:adjustRightInd w:val="0"/>
              <w:spacing w:before="0" w:beforeAutospacing="0" w:after="0" w:afterAutospacing="0" w:line="240" w:lineRule="auto"/>
              <w:rPr>
                <w:b/>
                <w:kern w:val="0"/>
                <w:sz w:val="20"/>
                <w:szCs w:val="20"/>
              </w:rPr>
            </w:pPr>
            <w:r>
              <w:rPr>
                <w:rFonts w:hAnsi="宋体"/>
                <w:b/>
                <w:kern w:val="0"/>
                <w:sz w:val="20"/>
                <w:szCs w:val="20"/>
              </w:rPr>
              <w:t>统计数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9606" w:type="dxa"/>
            <w:gridSpan w:val="7"/>
            <w:tcBorders>
              <w:bottom w:val="single" w:color="auto" w:sz="4" w:space="0"/>
            </w:tcBorders>
            <w:vAlign w:val="center"/>
          </w:tcPr>
          <w:p>
            <w:pPr>
              <w:widowControl/>
              <w:adjustRightInd w:val="0"/>
              <w:spacing w:before="0" w:beforeAutospacing="0" w:after="0" w:afterAutospacing="0" w:line="240" w:lineRule="auto"/>
              <w:rPr>
                <w:b/>
                <w:kern w:val="0"/>
                <w:sz w:val="20"/>
                <w:szCs w:val="20"/>
              </w:rPr>
            </w:pPr>
            <w:r>
              <w:rPr>
                <w:rFonts w:hAnsi="宋体"/>
                <w:b/>
                <w:kern w:val="0"/>
                <w:sz w:val="20"/>
                <w:szCs w:val="20"/>
              </w:rPr>
              <w:t>一、主动公开政府信息情况</w:t>
            </w:r>
            <w:r>
              <w:rPr>
                <w:rFonts w:hAnsi="宋体"/>
                <w:kern w:val="0"/>
                <w:sz w:val="20"/>
                <w:szCs w:val="20"/>
              </w:rPr>
              <w:t>（同一条信息只能在以下</w:t>
            </w:r>
            <w:r>
              <w:rPr>
                <w:kern w:val="0"/>
                <w:sz w:val="20"/>
                <w:szCs w:val="20"/>
              </w:rPr>
              <w:t>8</w:t>
            </w:r>
            <w:r>
              <w:rPr>
                <w:rFonts w:hAnsi="宋体"/>
                <w:kern w:val="0"/>
                <w:sz w:val="20"/>
                <w:szCs w:val="20"/>
              </w:rPr>
              <w:t>项中选择</w:t>
            </w:r>
            <w:r>
              <w:rPr>
                <w:kern w:val="0"/>
                <w:sz w:val="20"/>
                <w:szCs w:val="20"/>
              </w:rPr>
              <w:t>1</w:t>
            </w:r>
            <w:r>
              <w:rPr>
                <w:rFonts w:hAnsi="宋体"/>
                <w:kern w:val="0"/>
                <w:sz w:val="20"/>
                <w:szCs w:val="20"/>
              </w:rPr>
              <w:t>项，不重复计算）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tcBorders>
              <w:bottom w:val="single" w:color="auto" w:sz="4" w:space="0"/>
            </w:tcBorders>
            <w:vAlign w:val="center"/>
          </w:tcPr>
          <w:p>
            <w:pPr>
              <w:widowControl/>
              <w:spacing w:before="0" w:beforeAutospacing="0" w:after="0" w:afterAutospacing="0" w:line="240" w:lineRule="auto"/>
              <w:ind w:firstLine="400" w:firstLineChars="200"/>
              <w:rPr>
                <w:kern w:val="0"/>
                <w:sz w:val="20"/>
                <w:szCs w:val="20"/>
              </w:rPr>
            </w:pPr>
            <w:r>
              <w:rPr>
                <w:rFonts w:hAnsi="宋体"/>
                <w:kern w:val="0"/>
                <w:sz w:val="20"/>
                <w:szCs w:val="20"/>
              </w:rPr>
              <w:t>主动公开政府信息数</w:t>
            </w:r>
          </w:p>
          <w:p>
            <w:pPr>
              <w:widowControl/>
              <w:spacing w:before="0" w:beforeAutospacing="0" w:after="0" w:afterAutospacing="0" w:line="240" w:lineRule="auto"/>
              <w:rPr>
                <w:kern w:val="0"/>
                <w:sz w:val="20"/>
                <w:szCs w:val="20"/>
              </w:rPr>
            </w:pPr>
            <w:r>
              <w:rPr>
                <w:rFonts w:hAnsi="宋体"/>
                <w:kern w:val="0"/>
                <w:sz w:val="20"/>
                <w:szCs w:val="20"/>
              </w:rPr>
              <w:t>（与</w:t>
            </w:r>
            <w:r>
              <w:rPr>
                <w:kern w:val="0"/>
                <w:sz w:val="20"/>
                <w:szCs w:val="20"/>
              </w:rPr>
              <w:t>“</w:t>
            </w:r>
            <w:r>
              <w:rPr>
                <w:rFonts w:hAnsi="宋体"/>
                <w:kern w:val="0"/>
                <w:sz w:val="20"/>
                <w:szCs w:val="20"/>
              </w:rPr>
              <w:t>总表</w:t>
            </w:r>
            <w:r>
              <w:rPr>
                <w:kern w:val="0"/>
                <w:sz w:val="20"/>
                <w:szCs w:val="20"/>
              </w:rPr>
              <w:t>”</w:t>
            </w:r>
            <w:r>
              <w:rPr>
                <w:rFonts w:hAnsi="宋体"/>
                <w:kern w:val="0"/>
                <w:sz w:val="20"/>
                <w:szCs w:val="20"/>
              </w:rPr>
              <w:t>中的数据一致，应等于以下</w:t>
            </w:r>
            <w:r>
              <w:rPr>
                <w:kern w:val="0"/>
                <w:sz w:val="20"/>
                <w:szCs w:val="20"/>
              </w:rPr>
              <w:t>8</w:t>
            </w:r>
            <w:r>
              <w:rPr>
                <w:rFonts w:hAnsi="宋体"/>
                <w:kern w:val="0"/>
                <w:sz w:val="20"/>
                <w:szCs w:val="20"/>
              </w:rPr>
              <w:t>项数据之和）</w:t>
            </w:r>
          </w:p>
        </w:tc>
        <w:tc>
          <w:tcPr>
            <w:tcW w:w="430" w:type="dxa"/>
            <w:gridSpan w:val="3"/>
            <w:vAlign w:val="center"/>
          </w:tcPr>
          <w:p>
            <w:pPr>
              <w:widowControl/>
              <w:adjustRightInd w:val="0"/>
              <w:spacing w:before="0" w:beforeAutospacing="0" w:after="0" w:afterAutospacing="0" w:line="240" w:lineRule="auto"/>
              <w:jc w:val="center"/>
              <w:rPr>
                <w:b/>
                <w:kern w:val="0"/>
                <w:sz w:val="20"/>
                <w:szCs w:val="20"/>
              </w:rPr>
            </w:pPr>
            <w:r>
              <w:rPr>
                <w:rFonts w:hAnsi="宋体"/>
                <w:kern w:val="0"/>
                <w:sz w:val="20"/>
                <w:szCs w:val="20"/>
              </w:rPr>
              <w:t>条</w:t>
            </w:r>
          </w:p>
        </w:tc>
        <w:tc>
          <w:tcPr>
            <w:tcW w:w="941" w:type="dxa"/>
            <w:vAlign w:val="center"/>
          </w:tcPr>
          <w:p>
            <w:pPr>
              <w:widowControl/>
              <w:adjustRightInd w:val="0"/>
              <w:spacing w:before="0" w:beforeAutospacing="0" w:after="0" w:afterAutospacing="0" w:line="240" w:lineRule="auto"/>
              <w:ind w:firstLine="200" w:firstLineChars="100"/>
              <w:jc w:val="center"/>
              <w:rPr>
                <w:b/>
                <w:kern w:val="0"/>
                <w:sz w:val="20"/>
                <w:szCs w:val="20"/>
              </w:rPr>
            </w:pPr>
            <w:r>
              <w:rPr>
                <w:rFonts w:hint="eastAsia"/>
                <w:b/>
                <w:kern w:val="0"/>
                <w:sz w:val="20"/>
                <w:szCs w:val="20"/>
              </w:rPr>
              <w:t>459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tcBorders>
              <w:bottom w:val="single" w:color="auto" w:sz="4" w:space="0"/>
            </w:tcBorders>
            <w:vAlign w:val="center"/>
          </w:tcPr>
          <w:p>
            <w:pPr>
              <w:widowControl/>
              <w:spacing w:before="0" w:beforeAutospacing="0" w:after="0" w:afterAutospacing="0" w:line="240" w:lineRule="auto"/>
              <w:rPr>
                <w:kern w:val="0"/>
                <w:sz w:val="20"/>
                <w:szCs w:val="20"/>
              </w:rPr>
            </w:pPr>
            <w:r>
              <w:rPr>
                <w:rFonts w:hAnsi="宋体"/>
                <w:kern w:val="0"/>
                <w:sz w:val="20"/>
                <w:szCs w:val="20"/>
              </w:rPr>
              <w:t>（一）概况信息数</w:t>
            </w:r>
          </w:p>
        </w:tc>
        <w:tc>
          <w:tcPr>
            <w:tcW w:w="430" w:type="dxa"/>
            <w:gridSpan w:val="3"/>
            <w:vAlign w:val="center"/>
          </w:tcPr>
          <w:p>
            <w:pPr>
              <w:spacing w:before="0" w:beforeAutospacing="0" w:after="0" w:afterAutospacing="0" w:line="240" w:lineRule="auto"/>
              <w:jc w:val="center"/>
            </w:pPr>
            <w:r>
              <w:rPr>
                <w:rFonts w:hAnsi="宋体"/>
                <w:kern w:val="0"/>
                <w:sz w:val="20"/>
                <w:szCs w:val="20"/>
              </w:rPr>
              <w:t>条</w:t>
            </w:r>
          </w:p>
        </w:tc>
        <w:tc>
          <w:tcPr>
            <w:tcW w:w="941" w:type="dxa"/>
            <w:vAlign w:val="center"/>
          </w:tcPr>
          <w:p>
            <w:pPr>
              <w:widowControl/>
              <w:adjustRightInd w:val="0"/>
              <w:spacing w:before="0" w:beforeAutospacing="0" w:after="0" w:afterAutospacing="0" w:line="240" w:lineRule="auto"/>
              <w:ind w:firstLine="200" w:firstLineChars="100"/>
              <w:jc w:val="center"/>
              <w:rPr>
                <w:b/>
                <w:kern w:val="0"/>
                <w:sz w:val="20"/>
                <w:szCs w:val="20"/>
              </w:rPr>
            </w:pPr>
            <w:r>
              <w:rPr>
                <w:rFonts w:hint="eastAsia"/>
                <w:b/>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235" w:type="dxa"/>
            <w:gridSpan w:val="3"/>
            <w:tcBorders>
              <w:bottom w:val="single" w:color="auto" w:sz="4" w:space="0"/>
            </w:tcBorders>
            <w:vAlign w:val="center"/>
          </w:tcPr>
          <w:p>
            <w:pPr>
              <w:widowControl/>
              <w:spacing w:before="0" w:beforeAutospacing="0" w:after="0" w:afterAutospacing="0" w:line="240" w:lineRule="auto"/>
              <w:rPr>
                <w:kern w:val="0"/>
                <w:sz w:val="20"/>
                <w:szCs w:val="20"/>
              </w:rPr>
            </w:pPr>
            <w:r>
              <w:rPr>
                <w:rFonts w:hAnsi="宋体"/>
                <w:kern w:val="0"/>
                <w:sz w:val="20"/>
                <w:szCs w:val="20"/>
              </w:rPr>
              <w:t>（二）计划总结信息数</w:t>
            </w:r>
          </w:p>
        </w:tc>
        <w:tc>
          <w:tcPr>
            <w:tcW w:w="430" w:type="dxa"/>
            <w:gridSpan w:val="3"/>
            <w:vAlign w:val="center"/>
          </w:tcPr>
          <w:p>
            <w:pPr>
              <w:spacing w:before="0" w:beforeAutospacing="0" w:after="0" w:afterAutospacing="0" w:line="240" w:lineRule="auto"/>
              <w:jc w:val="center"/>
            </w:pPr>
            <w:r>
              <w:rPr>
                <w:rFonts w:hAnsi="宋体"/>
                <w:kern w:val="0"/>
                <w:sz w:val="20"/>
                <w:szCs w:val="20"/>
              </w:rPr>
              <w:t>条</w:t>
            </w:r>
          </w:p>
        </w:tc>
        <w:tc>
          <w:tcPr>
            <w:tcW w:w="941" w:type="dxa"/>
            <w:vAlign w:val="center"/>
          </w:tcPr>
          <w:p>
            <w:pPr>
              <w:widowControl/>
              <w:adjustRightInd w:val="0"/>
              <w:spacing w:before="0" w:beforeAutospacing="0" w:after="0" w:afterAutospacing="0" w:line="240" w:lineRule="auto"/>
              <w:ind w:firstLine="200" w:firstLineChars="100"/>
              <w:jc w:val="center"/>
              <w:rPr>
                <w:b/>
                <w:kern w:val="0"/>
                <w:sz w:val="20"/>
                <w:szCs w:val="20"/>
              </w:rPr>
            </w:pPr>
            <w:r>
              <w:rPr>
                <w:rFonts w:hint="eastAsia"/>
                <w:b/>
                <w:kern w:val="0"/>
                <w:sz w:val="20"/>
                <w:szCs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tcBorders>
              <w:bottom w:val="single" w:color="auto" w:sz="4" w:space="0"/>
            </w:tcBorders>
            <w:vAlign w:val="center"/>
          </w:tcPr>
          <w:p>
            <w:pPr>
              <w:widowControl/>
              <w:spacing w:before="0" w:beforeAutospacing="0" w:after="0" w:afterAutospacing="0" w:line="240" w:lineRule="auto"/>
              <w:rPr>
                <w:kern w:val="0"/>
                <w:sz w:val="20"/>
                <w:szCs w:val="20"/>
              </w:rPr>
            </w:pPr>
            <w:r>
              <w:rPr>
                <w:rFonts w:hAnsi="宋体"/>
                <w:kern w:val="0"/>
                <w:sz w:val="20"/>
                <w:szCs w:val="20"/>
              </w:rPr>
              <w:t>（三）规范性文件信息数（与</w:t>
            </w:r>
            <w:r>
              <w:rPr>
                <w:kern w:val="0"/>
                <w:sz w:val="20"/>
                <w:szCs w:val="20"/>
              </w:rPr>
              <w:t>“</w:t>
            </w:r>
            <w:r>
              <w:rPr>
                <w:rFonts w:hAnsi="宋体"/>
                <w:kern w:val="0"/>
                <w:sz w:val="20"/>
                <w:szCs w:val="20"/>
              </w:rPr>
              <w:t>总表</w:t>
            </w:r>
            <w:r>
              <w:rPr>
                <w:kern w:val="0"/>
                <w:sz w:val="20"/>
                <w:szCs w:val="20"/>
              </w:rPr>
              <w:t>”</w:t>
            </w:r>
            <w:r>
              <w:rPr>
                <w:rFonts w:hAnsi="宋体"/>
                <w:kern w:val="0"/>
                <w:sz w:val="20"/>
                <w:szCs w:val="20"/>
              </w:rPr>
              <w:t>中的数据一致）</w:t>
            </w:r>
          </w:p>
        </w:tc>
        <w:tc>
          <w:tcPr>
            <w:tcW w:w="430" w:type="dxa"/>
            <w:gridSpan w:val="3"/>
            <w:vAlign w:val="center"/>
          </w:tcPr>
          <w:p>
            <w:pPr>
              <w:spacing w:before="0" w:beforeAutospacing="0" w:after="0" w:afterAutospacing="0" w:line="240" w:lineRule="auto"/>
              <w:jc w:val="center"/>
            </w:pPr>
            <w:r>
              <w:rPr>
                <w:rFonts w:hAnsi="宋体"/>
                <w:kern w:val="0"/>
                <w:sz w:val="20"/>
                <w:szCs w:val="20"/>
              </w:rPr>
              <w:t>条</w:t>
            </w:r>
          </w:p>
        </w:tc>
        <w:tc>
          <w:tcPr>
            <w:tcW w:w="941" w:type="dxa"/>
            <w:vAlign w:val="center"/>
          </w:tcPr>
          <w:p>
            <w:pPr>
              <w:widowControl/>
              <w:adjustRightInd w:val="0"/>
              <w:spacing w:before="0" w:beforeAutospacing="0" w:after="0" w:afterAutospacing="0" w:line="240" w:lineRule="auto"/>
              <w:ind w:firstLine="200" w:firstLineChars="100"/>
              <w:jc w:val="center"/>
              <w:rPr>
                <w:b/>
                <w:kern w:val="0"/>
                <w:sz w:val="20"/>
                <w:szCs w:val="20"/>
              </w:rPr>
            </w:pPr>
            <w:r>
              <w:rPr>
                <w:rFonts w:hint="eastAsia"/>
                <w:b/>
                <w:kern w:val="0"/>
                <w:sz w:val="20"/>
                <w:szCs w:val="20"/>
              </w:rPr>
              <w:t>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tcBorders>
              <w:bottom w:val="single" w:color="auto" w:sz="4" w:space="0"/>
            </w:tcBorders>
            <w:vAlign w:val="center"/>
          </w:tcPr>
          <w:p>
            <w:pPr>
              <w:widowControl/>
              <w:spacing w:before="0" w:beforeAutospacing="0" w:after="0" w:afterAutospacing="0" w:line="240" w:lineRule="auto"/>
              <w:rPr>
                <w:kern w:val="0"/>
                <w:sz w:val="20"/>
                <w:szCs w:val="20"/>
              </w:rPr>
            </w:pPr>
            <w:r>
              <w:rPr>
                <w:rFonts w:hAnsi="宋体"/>
                <w:kern w:val="0"/>
                <w:sz w:val="20"/>
                <w:szCs w:val="20"/>
              </w:rPr>
              <w:t>（四）工作动态信息数</w:t>
            </w:r>
            <w:r>
              <w:rPr>
                <w:kern w:val="0"/>
                <w:sz w:val="20"/>
                <w:szCs w:val="20"/>
              </w:rPr>
              <w:t xml:space="preserve"> </w:t>
            </w:r>
          </w:p>
        </w:tc>
        <w:tc>
          <w:tcPr>
            <w:tcW w:w="430" w:type="dxa"/>
            <w:gridSpan w:val="3"/>
            <w:vAlign w:val="center"/>
          </w:tcPr>
          <w:p>
            <w:pPr>
              <w:spacing w:before="0" w:beforeAutospacing="0" w:after="0" w:afterAutospacing="0" w:line="240" w:lineRule="auto"/>
              <w:jc w:val="center"/>
            </w:pPr>
            <w:r>
              <w:rPr>
                <w:rFonts w:hAnsi="宋体"/>
                <w:kern w:val="0"/>
                <w:sz w:val="20"/>
                <w:szCs w:val="20"/>
              </w:rPr>
              <w:t>条</w:t>
            </w:r>
          </w:p>
        </w:tc>
        <w:tc>
          <w:tcPr>
            <w:tcW w:w="941" w:type="dxa"/>
            <w:vAlign w:val="center"/>
          </w:tcPr>
          <w:p>
            <w:pPr>
              <w:widowControl/>
              <w:adjustRightInd w:val="0"/>
              <w:spacing w:before="0" w:beforeAutospacing="0" w:after="0" w:afterAutospacing="0" w:line="240" w:lineRule="auto"/>
              <w:ind w:firstLine="200" w:firstLineChars="100"/>
              <w:jc w:val="center"/>
              <w:rPr>
                <w:b/>
                <w:kern w:val="0"/>
                <w:sz w:val="20"/>
                <w:szCs w:val="20"/>
              </w:rPr>
            </w:pPr>
            <w:r>
              <w:rPr>
                <w:rFonts w:hint="eastAsia"/>
                <w:b/>
                <w:kern w:val="0"/>
                <w:sz w:val="20"/>
                <w:szCs w:val="20"/>
              </w:rPr>
              <w:t>217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tcBorders>
              <w:bottom w:val="single" w:color="auto" w:sz="4" w:space="0"/>
            </w:tcBorders>
            <w:vAlign w:val="center"/>
          </w:tcPr>
          <w:p>
            <w:pPr>
              <w:widowControl/>
              <w:spacing w:before="0" w:beforeAutospacing="0" w:after="0" w:afterAutospacing="0" w:line="240" w:lineRule="auto"/>
              <w:rPr>
                <w:kern w:val="0"/>
                <w:sz w:val="20"/>
                <w:szCs w:val="20"/>
              </w:rPr>
            </w:pPr>
            <w:r>
              <w:rPr>
                <w:rFonts w:hAnsi="宋体"/>
                <w:kern w:val="0"/>
                <w:sz w:val="20"/>
                <w:szCs w:val="20"/>
              </w:rPr>
              <w:t>（五）人事信息数</w:t>
            </w:r>
          </w:p>
        </w:tc>
        <w:tc>
          <w:tcPr>
            <w:tcW w:w="430" w:type="dxa"/>
            <w:gridSpan w:val="3"/>
            <w:vAlign w:val="center"/>
          </w:tcPr>
          <w:p>
            <w:pPr>
              <w:spacing w:before="0" w:beforeAutospacing="0" w:after="0" w:afterAutospacing="0" w:line="240" w:lineRule="auto"/>
              <w:jc w:val="center"/>
            </w:pPr>
            <w:r>
              <w:rPr>
                <w:rFonts w:hAnsi="宋体"/>
                <w:kern w:val="0"/>
                <w:sz w:val="20"/>
                <w:szCs w:val="20"/>
              </w:rPr>
              <w:t>条</w:t>
            </w:r>
          </w:p>
        </w:tc>
        <w:tc>
          <w:tcPr>
            <w:tcW w:w="941" w:type="dxa"/>
            <w:vAlign w:val="center"/>
          </w:tcPr>
          <w:p>
            <w:pPr>
              <w:widowControl/>
              <w:adjustRightInd w:val="0"/>
              <w:spacing w:before="0" w:beforeAutospacing="0" w:after="0" w:afterAutospacing="0" w:line="240" w:lineRule="auto"/>
              <w:ind w:firstLine="200" w:firstLineChars="100"/>
              <w:jc w:val="center"/>
              <w:rPr>
                <w:b/>
                <w:kern w:val="0"/>
                <w:sz w:val="20"/>
                <w:szCs w:val="20"/>
              </w:rPr>
            </w:pPr>
            <w:r>
              <w:rPr>
                <w:rFonts w:hint="eastAsia"/>
                <w:b/>
                <w:kern w:val="0"/>
                <w:sz w:val="20"/>
                <w:szCs w:val="20"/>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tcBorders>
              <w:bottom w:val="single" w:color="auto" w:sz="4" w:space="0"/>
            </w:tcBorders>
            <w:vAlign w:val="center"/>
          </w:tcPr>
          <w:p>
            <w:pPr>
              <w:widowControl/>
              <w:spacing w:before="0" w:beforeAutospacing="0" w:after="0" w:afterAutospacing="0" w:line="240" w:lineRule="auto"/>
              <w:rPr>
                <w:kern w:val="0"/>
                <w:sz w:val="20"/>
                <w:szCs w:val="20"/>
              </w:rPr>
            </w:pPr>
            <w:r>
              <w:rPr>
                <w:rFonts w:hAnsi="宋体"/>
                <w:kern w:val="0"/>
                <w:sz w:val="20"/>
                <w:szCs w:val="20"/>
              </w:rPr>
              <w:t>（六）财政信息数</w:t>
            </w:r>
          </w:p>
        </w:tc>
        <w:tc>
          <w:tcPr>
            <w:tcW w:w="430" w:type="dxa"/>
            <w:gridSpan w:val="3"/>
            <w:vAlign w:val="center"/>
          </w:tcPr>
          <w:p>
            <w:pPr>
              <w:spacing w:before="0" w:beforeAutospacing="0" w:after="0" w:afterAutospacing="0" w:line="240" w:lineRule="auto"/>
              <w:jc w:val="center"/>
            </w:pPr>
            <w:r>
              <w:rPr>
                <w:rFonts w:hAnsi="宋体"/>
                <w:kern w:val="0"/>
                <w:sz w:val="20"/>
                <w:szCs w:val="20"/>
              </w:rPr>
              <w:t>条</w:t>
            </w:r>
          </w:p>
        </w:tc>
        <w:tc>
          <w:tcPr>
            <w:tcW w:w="941" w:type="dxa"/>
            <w:vAlign w:val="center"/>
          </w:tcPr>
          <w:p>
            <w:pPr>
              <w:widowControl/>
              <w:adjustRightInd w:val="0"/>
              <w:spacing w:before="0" w:beforeAutospacing="0" w:after="0" w:afterAutospacing="0" w:line="240" w:lineRule="auto"/>
              <w:ind w:firstLine="200" w:firstLineChars="100"/>
              <w:jc w:val="center"/>
              <w:rPr>
                <w:b/>
                <w:kern w:val="0"/>
                <w:sz w:val="20"/>
                <w:szCs w:val="20"/>
              </w:rPr>
            </w:pPr>
            <w:r>
              <w:rPr>
                <w:rFonts w:hint="eastAsia"/>
                <w:b/>
                <w:kern w:val="0"/>
                <w:sz w:val="20"/>
                <w:szCs w:val="20"/>
              </w:rPr>
              <w:t>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tcBorders>
              <w:bottom w:val="single" w:color="auto" w:sz="4" w:space="0"/>
            </w:tcBorders>
            <w:vAlign w:val="center"/>
          </w:tcPr>
          <w:p>
            <w:pPr>
              <w:widowControl/>
              <w:spacing w:before="0" w:beforeAutospacing="0" w:after="0" w:afterAutospacing="0" w:line="240" w:lineRule="auto"/>
              <w:rPr>
                <w:kern w:val="0"/>
                <w:sz w:val="20"/>
                <w:szCs w:val="20"/>
              </w:rPr>
            </w:pPr>
            <w:r>
              <w:rPr>
                <w:rFonts w:hAnsi="宋体"/>
                <w:kern w:val="0"/>
                <w:sz w:val="20"/>
                <w:szCs w:val="20"/>
              </w:rPr>
              <w:t>（七）行政执法信息数</w:t>
            </w:r>
          </w:p>
        </w:tc>
        <w:tc>
          <w:tcPr>
            <w:tcW w:w="430" w:type="dxa"/>
            <w:gridSpan w:val="3"/>
            <w:vAlign w:val="center"/>
          </w:tcPr>
          <w:p>
            <w:pPr>
              <w:spacing w:before="0" w:beforeAutospacing="0" w:after="0" w:afterAutospacing="0" w:line="240" w:lineRule="auto"/>
              <w:jc w:val="center"/>
            </w:pPr>
            <w:r>
              <w:rPr>
                <w:rFonts w:hAnsi="宋体"/>
                <w:kern w:val="0"/>
                <w:sz w:val="20"/>
                <w:szCs w:val="20"/>
              </w:rPr>
              <w:t>条</w:t>
            </w:r>
          </w:p>
        </w:tc>
        <w:tc>
          <w:tcPr>
            <w:tcW w:w="941" w:type="dxa"/>
            <w:vAlign w:val="center"/>
          </w:tcPr>
          <w:p>
            <w:pPr>
              <w:widowControl/>
              <w:adjustRightInd w:val="0"/>
              <w:spacing w:before="0" w:beforeAutospacing="0" w:after="0" w:afterAutospacing="0" w:line="240" w:lineRule="auto"/>
              <w:ind w:firstLine="200" w:firstLineChars="100"/>
              <w:jc w:val="center"/>
              <w:rPr>
                <w:b/>
                <w:kern w:val="0"/>
                <w:sz w:val="20"/>
                <w:szCs w:val="20"/>
              </w:rPr>
            </w:pPr>
            <w:r>
              <w:rPr>
                <w:rFonts w:hint="eastAsia"/>
                <w:b/>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tcBorders>
              <w:bottom w:val="single" w:color="auto" w:sz="4" w:space="0"/>
            </w:tcBorders>
            <w:vAlign w:val="center"/>
          </w:tcPr>
          <w:p>
            <w:pPr>
              <w:widowControl/>
              <w:spacing w:before="0" w:beforeAutospacing="0" w:after="0" w:afterAutospacing="0" w:line="240" w:lineRule="auto"/>
              <w:rPr>
                <w:kern w:val="0"/>
                <w:sz w:val="20"/>
                <w:szCs w:val="20"/>
              </w:rPr>
            </w:pPr>
            <w:r>
              <w:rPr>
                <w:rFonts w:hAnsi="宋体"/>
                <w:kern w:val="0"/>
                <w:sz w:val="20"/>
                <w:szCs w:val="20"/>
              </w:rPr>
              <w:t>（八）其他信息数</w:t>
            </w:r>
          </w:p>
        </w:tc>
        <w:tc>
          <w:tcPr>
            <w:tcW w:w="430" w:type="dxa"/>
            <w:gridSpan w:val="3"/>
            <w:vAlign w:val="center"/>
          </w:tcPr>
          <w:p>
            <w:pPr>
              <w:spacing w:before="0" w:beforeAutospacing="0" w:after="0" w:afterAutospacing="0" w:line="240" w:lineRule="auto"/>
              <w:jc w:val="center"/>
            </w:pPr>
            <w:r>
              <w:rPr>
                <w:rFonts w:hAnsi="宋体"/>
                <w:kern w:val="0"/>
                <w:sz w:val="20"/>
                <w:szCs w:val="20"/>
              </w:rPr>
              <w:t>条</w:t>
            </w:r>
          </w:p>
        </w:tc>
        <w:tc>
          <w:tcPr>
            <w:tcW w:w="941" w:type="dxa"/>
            <w:vAlign w:val="center"/>
          </w:tcPr>
          <w:p>
            <w:pPr>
              <w:widowControl/>
              <w:adjustRightInd w:val="0"/>
              <w:spacing w:before="0" w:beforeAutospacing="0" w:after="0" w:afterAutospacing="0" w:line="240" w:lineRule="auto"/>
              <w:ind w:firstLine="200" w:firstLineChars="100"/>
              <w:jc w:val="center"/>
              <w:rPr>
                <w:b/>
                <w:kern w:val="0"/>
                <w:sz w:val="20"/>
                <w:szCs w:val="20"/>
              </w:rPr>
            </w:pPr>
            <w:r>
              <w:rPr>
                <w:rFonts w:hint="eastAsia"/>
                <w:b/>
                <w:kern w:val="0"/>
                <w:sz w:val="20"/>
                <w:szCs w:val="20"/>
              </w:rPr>
              <w:t>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9606" w:type="dxa"/>
            <w:gridSpan w:val="7"/>
            <w:tcBorders>
              <w:top w:val="single" w:color="auto" w:sz="4" w:space="0"/>
              <w:bottom w:val="single" w:color="auto" w:sz="4" w:space="0"/>
            </w:tcBorders>
          </w:tcPr>
          <w:p>
            <w:pPr>
              <w:widowControl/>
              <w:spacing w:before="0" w:beforeAutospacing="0" w:after="0" w:afterAutospacing="0" w:line="240" w:lineRule="auto"/>
              <w:jc w:val="left"/>
              <w:rPr>
                <w:b/>
                <w:kern w:val="0"/>
                <w:sz w:val="20"/>
                <w:szCs w:val="20"/>
              </w:rPr>
            </w:pPr>
            <w:r>
              <w:rPr>
                <w:rFonts w:hAnsi="宋体"/>
                <w:b/>
                <w:kern w:val="0"/>
                <w:sz w:val="20"/>
                <w:szCs w:val="20"/>
              </w:rPr>
              <w:t>二、重点领域信息公开情况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9606" w:type="dxa"/>
            <w:gridSpan w:val="7"/>
            <w:tcBorders>
              <w:top w:val="single" w:color="auto" w:sz="4" w:space="0"/>
              <w:bottom w:val="single" w:color="auto" w:sz="4" w:space="0"/>
            </w:tcBorders>
          </w:tcPr>
          <w:p>
            <w:pPr>
              <w:widowControl/>
              <w:spacing w:before="0" w:beforeAutospacing="0" w:after="0" w:afterAutospacing="0" w:line="240" w:lineRule="auto"/>
              <w:jc w:val="left"/>
              <w:rPr>
                <w:b/>
                <w:kern w:val="0"/>
                <w:sz w:val="20"/>
                <w:szCs w:val="20"/>
              </w:rPr>
            </w:pPr>
            <w:r>
              <w:rPr>
                <w:rFonts w:hAnsi="宋体"/>
                <w:b/>
                <w:kern w:val="0"/>
                <w:sz w:val="20"/>
                <w:szCs w:val="20"/>
              </w:rPr>
              <w:t>（一）围绕</w:t>
            </w:r>
            <w:r>
              <w:rPr>
                <w:b/>
                <w:kern w:val="0"/>
                <w:sz w:val="20"/>
                <w:szCs w:val="20"/>
              </w:rPr>
              <w:t>“</w:t>
            </w:r>
            <w:r>
              <w:rPr>
                <w:rFonts w:hAnsi="宋体"/>
                <w:b/>
                <w:kern w:val="0"/>
                <w:sz w:val="20"/>
                <w:szCs w:val="20"/>
              </w:rPr>
              <w:t>稳增长</w:t>
            </w:r>
            <w:r>
              <w:rPr>
                <w:b/>
                <w:kern w:val="0"/>
                <w:sz w:val="20"/>
                <w:szCs w:val="20"/>
              </w:rPr>
              <w:t>”</w:t>
            </w:r>
            <w:r>
              <w:rPr>
                <w:rFonts w:hAnsi="宋体"/>
                <w:b/>
                <w:kern w:val="0"/>
                <w:sz w:val="20"/>
                <w:szCs w:val="20"/>
              </w:rPr>
              <w:t>推进公开情况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1963" w:type="dxa"/>
            <w:vMerge w:val="restart"/>
            <w:tcBorders>
              <w:top w:val="single" w:color="auto" w:sz="4" w:space="0"/>
              <w:right w:val="single" w:color="auto" w:sz="4" w:space="0"/>
            </w:tcBorders>
            <w:vAlign w:val="center"/>
          </w:tcPr>
          <w:p>
            <w:pPr>
              <w:widowControl/>
              <w:spacing w:before="0" w:beforeAutospacing="0" w:after="0" w:afterAutospacing="0" w:line="240" w:lineRule="auto"/>
              <w:jc w:val="center"/>
              <w:rPr>
                <w:kern w:val="0"/>
                <w:sz w:val="20"/>
                <w:szCs w:val="20"/>
              </w:rPr>
            </w:pPr>
            <w:r>
              <w:rPr>
                <w:rFonts w:hAnsi="宋体"/>
                <w:kern w:val="0"/>
                <w:sz w:val="20"/>
                <w:szCs w:val="20"/>
              </w:rPr>
              <w:t>经济预期引导</w:t>
            </w:r>
          </w:p>
          <w:p>
            <w:pPr>
              <w:widowControl/>
              <w:spacing w:before="0" w:beforeAutospacing="0" w:after="0" w:afterAutospacing="0" w:line="240" w:lineRule="auto"/>
              <w:jc w:val="center"/>
              <w:rPr>
                <w:b/>
                <w:kern w:val="0"/>
                <w:sz w:val="20"/>
                <w:szCs w:val="20"/>
              </w:rPr>
            </w:pPr>
            <w:r>
              <w:rPr>
                <w:rFonts w:hAnsi="宋体"/>
                <w:kern w:val="0"/>
                <w:sz w:val="20"/>
                <w:szCs w:val="20"/>
              </w:rPr>
              <w:t>信息公开</w:t>
            </w:r>
          </w:p>
        </w:tc>
        <w:tc>
          <w:tcPr>
            <w:tcW w:w="6272" w:type="dxa"/>
            <w:gridSpan w:val="2"/>
            <w:tcBorders>
              <w:top w:val="single" w:color="auto" w:sz="4" w:space="0"/>
              <w:bottom w:val="single" w:color="auto" w:sz="4" w:space="0"/>
              <w:right w:val="single" w:color="auto" w:sz="4" w:space="0"/>
            </w:tcBorders>
          </w:tcPr>
          <w:p>
            <w:pPr>
              <w:widowControl/>
              <w:spacing w:before="0" w:beforeAutospacing="0" w:after="0" w:afterAutospacing="0" w:line="240" w:lineRule="auto"/>
              <w:jc w:val="left"/>
              <w:rPr>
                <w:kern w:val="0"/>
                <w:sz w:val="20"/>
                <w:szCs w:val="20"/>
              </w:rPr>
            </w:pPr>
            <w:r>
              <w:rPr>
                <w:rFonts w:hAnsi="宋体"/>
                <w:kern w:val="0"/>
                <w:sz w:val="20"/>
                <w:szCs w:val="20"/>
              </w:rPr>
              <w:t>围绕省委省政府出台的重要财政政策、就业创业政策开展解读次数</w:t>
            </w:r>
          </w:p>
        </w:tc>
        <w:tc>
          <w:tcPr>
            <w:tcW w:w="430" w:type="dxa"/>
            <w:gridSpan w:val="3"/>
            <w:tcBorders>
              <w:top w:val="single" w:color="auto" w:sz="4" w:space="0"/>
              <w:left w:val="single" w:color="auto" w:sz="4" w:space="0"/>
              <w:bottom w:val="single" w:color="000000" w:sz="4" w:space="0"/>
              <w:right w:val="single" w:color="auto" w:sz="4" w:space="0"/>
            </w:tcBorders>
          </w:tcPr>
          <w:p>
            <w:pPr>
              <w:widowControl/>
              <w:spacing w:before="0" w:beforeAutospacing="0" w:after="0" w:afterAutospacing="0" w:line="240" w:lineRule="auto"/>
              <w:jc w:val="center"/>
              <w:rPr>
                <w:kern w:val="0"/>
                <w:sz w:val="20"/>
                <w:szCs w:val="20"/>
              </w:rPr>
            </w:pPr>
            <w:r>
              <w:rPr>
                <w:rFonts w:hAnsi="宋体"/>
                <w:kern w:val="0"/>
                <w:sz w:val="20"/>
                <w:szCs w:val="20"/>
              </w:rPr>
              <w:t>次</w:t>
            </w:r>
          </w:p>
        </w:tc>
        <w:tc>
          <w:tcPr>
            <w:tcW w:w="941" w:type="dxa"/>
            <w:tcBorders>
              <w:top w:val="single" w:color="auto" w:sz="4" w:space="0"/>
              <w:left w:val="single" w:color="auto" w:sz="4" w:space="0"/>
              <w:bottom w:val="single" w:color="000000" w:sz="4" w:space="0"/>
            </w:tcBorders>
          </w:tcPr>
          <w:p>
            <w:pPr>
              <w:widowControl/>
              <w:spacing w:before="0" w:beforeAutospacing="0" w:after="0" w:afterAutospacing="0" w:line="240" w:lineRule="auto"/>
              <w:jc w:val="left"/>
              <w:rPr>
                <w:b/>
                <w:kern w:val="0"/>
                <w:sz w:val="20"/>
                <w:szCs w:val="20"/>
              </w:rPr>
            </w:pPr>
            <w:r>
              <w:rPr>
                <w:rFonts w:hint="eastAsia"/>
                <w:b/>
                <w:kern w:val="0"/>
                <w:sz w:val="20"/>
                <w:szCs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1963" w:type="dxa"/>
            <w:vMerge w:val="continue"/>
            <w:tcBorders>
              <w:right w:val="single" w:color="auto" w:sz="4" w:space="0"/>
            </w:tcBorders>
          </w:tcPr>
          <w:p>
            <w:pPr>
              <w:widowControl/>
              <w:spacing w:before="0" w:beforeAutospacing="0" w:after="0" w:afterAutospacing="0" w:line="240" w:lineRule="auto"/>
              <w:jc w:val="left"/>
              <w:rPr>
                <w:kern w:val="0"/>
                <w:sz w:val="20"/>
                <w:szCs w:val="20"/>
              </w:rPr>
            </w:pPr>
          </w:p>
        </w:tc>
        <w:tc>
          <w:tcPr>
            <w:tcW w:w="6272" w:type="dxa"/>
            <w:gridSpan w:val="2"/>
            <w:tcBorders>
              <w:top w:val="single" w:color="auto" w:sz="4" w:space="0"/>
              <w:bottom w:val="single" w:color="auto" w:sz="4" w:space="0"/>
              <w:right w:val="single" w:color="auto" w:sz="4" w:space="0"/>
            </w:tcBorders>
          </w:tcPr>
          <w:p>
            <w:pPr>
              <w:widowControl/>
              <w:spacing w:before="0" w:beforeAutospacing="0" w:after="0" w:afterAutospacing="0" w:line="240" w:lineRule="auto"/>
              <w:jc w:val="left"/>
              <w:rPr>
                <w:kern w:val="0"/>
                <w:sz w:val="20"/>
                <w:szCs w:val="20"/>
              </w:rPr>
            </w:pPr>
            <w:r>
              <w:rPr>
                <w:rFonts w:hAnsi="宋体"/>
                <w:kern w:val="0"/>
                <w:sz w:val="20"/>
                <w:szCs w:val="20"/>
              </w:rPr>
              <w:t>对发现的涉及我省经济社会发展的误导和不实信息的回应数</w:t>
            </w:r>
          </w:p>
        </w:tc>
        <w:tc>
          <w:tcPr>
            <w:tcW w:w="430" w:type="dxa"/>
            <w:gridSpan w:val="3"/>
            <w:tcBorders>
              <w:left w:val="single" w:color="auto" w:sz="4" w:space="0"/>
              <w:bottom w:val="single" w:color="auto" w:sz="4" w:space="0"/>
              <w:right w:val="single" w:color="auto" w:sz="4" w:space="0"/>
            </w:tcBorders>
          </w:tcPr>
          <w:p>
            <w:pPr>
              <w:widowControl/>
              <w:spacing w:before="0" w:beforeAutospacing="0" w:after="0" w:afterAutospacing="0" w:line="240" w:lineRule="auto"/>
              <w:jc w:val="center"/>
              <w:rPr>
                <w:kern w:val="0"/>
                <w:sz w:val="20"/>
                <w:szCs w:val="20"/>
              </w:rPr>
            </w:pPr>
            <w:r>
              <w:rPr>
                <w:rFonts w:hAnsi="宋体"/>
                <w:kern w:val="0"/>
                <w:sz w:val="20"/>
                <w:szCs w:val="20"/>
              </w:rPr>
              <w:t>条</w:t>
            </w:r>
          </w:p>
        </w:tc>
        <w:tc>
          <w:tcPr>
            <w:tcW w:w="941" w:type="dxa"/>
            <w:tcBorders>
              <w:left w:val="single" w:color="auto" w:sz="4" w:space="0"/>
              <w:bottom w:val="single" w:color="auto" w:sz="4" w:space="0"/>
            </w:tcBorders>
          </w:tcPr>
          <w:p>
            <w:pPr>
              <w:widowControl/>
              <w:spacing w:before="0" w:beforeAutospacing="0" w:after="0" w:afterAutospacing="0" w:line="240" w:lineRule="auto"/>
              <w:jc w:val="left"/>
              <w:rPr>
                <w:b/>
                <w:kern w:val="0"/>
                <w:sz w:val="20"/>
                <w:szCs w:val="20"/>
              </w:rPr>
            </w:pPr>
            <w:r>
              <w:rPr>
                <w:rFonts w:hint="eastAsia"/>
                <w:b/>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1963" w:type="dxa"/>
            <w:vMerge w:val="continue"/>
            <w:tcBorders>
              <w:right w:val="single" w:color="auto" w:sz="4" w:space="0"/>
            </w:tcBorders>
          </w:tcPr>
          <w:p>
            <w:pPr>
              <w:widowControl/>
              <w:spacing w:before="0" w:beforeAutospacing="0" w:after="0" w:afterAutospacing="0" w:line="240" w:lineRule="auto"/>
              <w:jc w:val="left"/>
              <w:rPr>
                <w:kern w:val="0"/>
                <w:sz w:val="20"/>
                <w:szCs w:val="20"/>
              </w:rPr>
            </w:pPr>
          </w:p>
        </w:tc>
        <w:tc>
          <w:tcPr>
            <w:tcW w:w="6272" w:type="dxa"/>
            <w:gridSpan w:val="2"/>
            <w:tcBorders>
              <w:top w:val="single" w:color="auto" w:sz="4" w:space="0"/>
              <w:bottom w:val="single" w:color="auto" w:sz="4" w:space="0"/>
              <w:right w:val="single" w:color="auto" w:sz="4" w:space="0"/>
            </w:tcBorders>
          </w:tcPr>
          <w:p>
            <w:pPr>
              <w:widowControl/>
              <w:spacing w:before="0" w:beforeAutospacing="0" w:after="0" w:afterAutospacing="0" w:line="240" w:lineRule="auto"/>
              <w:jc w:val="left"/>
              <w:rPr>
                <w:kern w:val="0"/>
                <w:sz w:val="20"/>
                <w:szCs w:val="20"/>
              </w:rPr>
            </w:pPr>
            <w:r>
              <w:rPr>
                <w:rFonts w:hAnsi="宋体"/>
                <w:kern w:val="0"/>
                <w:sz w:val="20"/>
                <w:szCs w:val="20"/>
              </w:rPr>
              <w:t>是否按月公开财政收支执行总体情况、财政收支重点科目完成情况和增减变动情况</w:t>
            </w:r>
          </w:p>
        </w:tc>
        <w:tc>
          <w:tcPr>
            <w:tcW w:w="430" w:type="dxa"/>
            <w:gridSpan w:val="3"/>
            <w:tcBorders>
              <w:left w:val="single" w:color="auto" w:sz="4" w:space="0"/>
              <w:bottom w:val="single" w:color="auto" w:sz="4" w:space="0"/>
              <w:right w:val="single" w:color="auto" w:sz="4" w:space="0"/>
              <w:tr2bl w:val="single" w:color="auto" w:sz="4" w:space="0"/>
            </w:tcBorders>
          </w:tcPr>
          <w:p>
            <w:pPr>
              <w:widowControl/>
              <w:spacing w:before="0" w:beforeAutospacing="0" w:after="0" w:afterAutospacing="0" w:line="240" w:lineRule="auto"/>
              <w:jc w:val="center"/>
              <w:rPr>
                <w:kern w:val="0"/>
                <w:sz w:val="20"/>
                <w:szCs w:val="20"/>
              </w:rPr>
            </w:pPr>
          </w:p>
        </w:tc>
        <w:tc>
          <w:tcPr>
            <w:tcW w:w="941" w:type="dxa"/>
            <w:tcBorders>
              <w:left w:val="single" w:color="auto" w:sz="4" w:space="0"/>
              <w:bottom w:val="single" w:color="auto" w:sz="4" w:space="0"/>
            </w:tcBorders>
          </w:tcPr>
          <w:p>
            <w:pPr>
              <w:widowControl/>
              <w:spacing w:before="0" w:beforeAutospacing="0" w:after="0" w:afterAutospacing="0" w:line="240" w:lineRule="auto"/>
              <w:jc w:val="left"/>
              <w:rPr>
                <w:b/>
                <w:kern w:val="0"/>
                <w:sz w:val="20"/>
                <w:szCs w:val="20"/>
              </w:rPr>
            </w:pPr>
            <w:r>
              <w:rPr>
                <w:rFonts w:hint="eastAsia"/>
                <w:b/>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1963" w:type="dxa"/>
            <w:vMerge w:val="continue"/>
            <w:tcBorders>
              <w:right w:val="single" w:color="auto" w:sz="4" w:space="0"/>
            </w:tcBorders>
          </w:tcPr>
          <w:p>
            <w:pPr>
              <w:widowControl/>
              <w:spacing w:before="0" w:beforeAutospacing="0" w:after="0" w:afterAutospacing="0" w:line="240" w:lineRule="auto"/>
              <w:jc w:val="left"/>
              <w:rPr>
                <w:kern w:val="0"/>
                <w:sz w:val="20"/>
                <w:szCs w:val="20"/>
              </w:rPr>
            </w:pPr>
          </w:p>
        </w:tc>
        <w:tc>
          <w:tcPr>
            <w:tcW w:w="6272" w:type="dxa"/>
            <w:gridSpan w:val="2"/>
            <w:tcBorders>
              <w:top w:val="single" w:color="auto" w:sz="4" w:space="0"/>
              <w:bottom w:val="single" w:color="auto" w:sz="4" w:space="0"/>
              <w:right w:val="single" w:color="auto" w:sz="4" w:space="0"/>
            </w:tcBorders>
          </w:tcPr>
          <w:p>
            <w:pPr>
              <w:widowControl/>
              <w:spacing w:before="0" w:beforeAutospacing="0" w:after="0" w:afterAutospacing="0" w:line="240" w:lineRule="auto"/>
              <w:jc w:val="left"/>
              <w:rPr>
                <w:kern w:val="0"/>
                <w:sz w:val="20"/>
                <w:szCs w:val="20"/>
              </w:rPr>
            </w:pPr>
            <w:r>
              <w:rPr>
                <w:rFonts w:hAnsi="宋体"/>
                <w:kern w:val="0"/>
                <w:sz w:val="20"/>
                <w:szCs w:val="20"/>
              </w:rPr>
              <w:t>组织召开经济运行情况新闻发布会次数</w:t>
            </w:r>
          </w:p>
        </w:tc>
        <w:tc>
          <w:tcPr>
            <w:tcW w:w="430" w:type="dxa"/>
            <w:gridSpan w:val="3"/>
            <w:tcBorders>
              <w:left w:val="single" w:color="auto" w:sz="4" w:space="0"/>
              <w:bottom w:val="single" w:color="auto" w:sz="4" w:space="0"/>
              <w:right w:val="single" w:color="auto" w:sz="4" w:space="0"/>
            </w:tcBorders>
          </w:tcPr>
          <w:p>
            <w:pPr>
              <w:widowControl/>
              <w:spacing w:before="0" w:beforeAutospacing="0" w:after="0" w:afterAutospacing="0" w:line="240" w:lineRule="auto"/>
              <w:jc w:val="center"/>
              <w:rPr>
                <w:kern w:val="0"/>
                <w:sz w:val="20"/>
                <w:szCs w:val="20"/>
              </w:rPr>
            </w:pPr>
            <w:r>
              <w:rPr>
                <w:rFonts w:hAnsi="宋体"/>
                <w:kern w:val="0"/>
                <w:sz w:val="20"/>
                <w:szCs w:val="20"/>
              </w:rPr>
              <w:t>次</w:t>
            </w:r>
          </w:p>
        </w:tc>
        <w:tc>
          <w:tcPr>
            <w:tcW w:w="941" w:type="dxa"/>
            <w:tcBorders>
              <w:left w:val="single" w:color="auto" w:sz="4" w:space="0"/>
              <w:bottom w:val="single" w:color="auto" w:sz="4" w:space="0"/>
            </w:tcBorders>
          </w:tcPr>
          <w:p>
            <w:pPr>
              <w:widowControl/>
              <w:spacing w:before="0" w:beforeAutospacing="0" w:after="0" w:afterAutospacing="0" w:line="240" w:lineRule="auto"/>
              <w:jc w:val="left"/>
              <w:rPr>
                <w:b/>
                <w:kern w:val="0"/>
                <w:sz w:val="20"/>
                <w:szCs w:val="20"/>
              </w:rPr>
            </w:pPr>
            <w:r>
              <w:rPr>
                <w:rFonts w:hint="eastAsia"/>
                <w:b/>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1963" w:type="dxa"/>
            <w:vMerge w:val="continue"/>
            <w:tcBorders>
              <w:right w:val="single" w:color="auto" w:sz="4" w:space="0"/>
            </w:tcBorders>
          </w:tcPr>
          <w:p>
            <w:pPr>
              <w:widowControl/>
              <w:spacing w:before="0" w:beforeAutospacing="0" w:after="0" w:afterAutospacing="0" w:line="240" w:lineRule="auto"/>
              <w:jc w:val="left"/>
              <w:rPr>
                <w:kern w:val="0"/>
                <w:sz w:val="20"/>
                <w:szCs w:val="20"/>
              </w:rPr>
            </w:pPr>
          </w:p>
        </w:tc>
        <w:tc>
          <w:tcPr>
            <w:tcW w:w="6272" w:type="dxa"/>
            <w:gridSpan w:val="2"/>
            <w:tcBorders>
              <w:top w:val="single" w:color="auto" w:sz="4" w:space="0"/>
              <w:bottom w:val="single" w:color="auto" w:sz="4" w:space="0"/>
              <w:right w:val="single" w:color="auto" w:sz="4" w:space="0"/>
            </w:tcBorders>
          </w:tcPr>
          <w:p>
            <w:pPr>
              <w:widowControl/>
              <w:spacing w:before="0" w:beforeAutospacing="0" w:after="0" w:afterAutospacing="0" w:line="240" w:lineRule="auto"/>
              <w:jc w:val="left"/>
              <w:rPr>
                <w:kern w:val="0"/>
                <w:sz w:val="20"/>
                <w:szCs w:val="20"/>
              </w:rPr>
            </w:pPr>
            <w:r>
              <w:rPr>
                <w:rFonts w:hAnsi="宋体"/>
                <w:kern w:val="0"/>
                <w:sz w:val="20"/>
                <w:szCs w:val="20"/>
              </w:rPr>
              <w:t>发布解读社会关注的重要经济指标数据次数</w:t>
            </w:r>
          </w:p>
        </w:tc>
        <w:tc>
          <w:tcPr>
            <w:tcW w:w="430" w:type="dxa"/>
            <w:gridSpan w:val="3"/>
            <w:tcBorders>
              <w:left w:val="single" w:color="auto" w:sz="4" w:space="0"/>
              <w:bottom w:val="single" w:color="auto" w:sz="4" w:space="0"/>
              <w:right w:val="single" w:color="auto" w:sz="4" w:space="0"/>
            </w:tcBorders>
          </w:tcPr>
          <w:p>
            <w:pPr>
              <w:widowControl/>
              <w:spacing w:before="0" w:beforeAutospacing="0" w:after="0" w:afterAutospacing="0" w:line="240" w:lineRule="auto"/>
              <w:jc w:val="center"/>
              <w:rPr>
                <w:kern w:val="0"/>
                <w:sz w:val="20"/>
                <w:szCs w:val="20"/>
              </w:rPr>
            </w:pPr>
            <w:r>
              <w:rPr>
                <w:rFonts w:hAnsi="宋体"/>
                <w:kern w:val="0"/>
                <w:sz w:val="20"/>
                <w:szCs w:val="20"/>
              </w:rPr>
              <w:t>次</w:t>
            </w:r>
          </w:p>
        </w:tc>
        <w:tc>
          <w:tcPr>
            <w:tcW w:w="941" w:type="dxa"/>
            <w:tcBorders>
              <w:left w:val="single" w:color="auto" w:sz="4" w:space="0"/>
              <w:bottom w:val="single" w:color="auto" w:sz="4" w:space="0"/>
            </w:tcBorders>
          </w:tcPr>
          <w:p>
            <w:pPr>
              <w:widowControl/>
              <w:spacing w:before="0" w:beforeAutospacing="0" w:after="0" w:afterAutospacing="0" w:line="240" w:lineRule="auto"/>
              <w:jc w:val="left"/>
              <w:rPr>
                <w:b/>
                <w:kern w:val="0"/>
                <w:sz w:val="20"/>
                <w:szCs w:val="20"/>
              </w:rPr>
            </w:pPr>
            <w:r>
              <w:rPr>
                <w:rFonts w:hint="eastAsia"/>
                <w:b/>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963" w:type="dxa"/>
            <w:vMerge w:val="continue"/>
            <w:tcBorders>
              <w:right w:val="single" w:color="auto" w:sz="4" w:space="0"/>
            </w:tcBorders>
            <w:vAlign w:val="center"/>
          </w:tcPr>
          <w:p>
            <w:pPr>
              <w:widowControl/>
              <w:spacing w:before="0" w:beforeAutospacing="0" w:after="0" w:afterAutospacing="0" w:line="240" w:lineRule="auto"/>
              <w:jc w:val="center"/>
              <w:rPr>
                <w:kern w:val="0"/>
                <w:sz w:val="20"/>
                <w:szCs w:val="20"/>
              </w:rPr>
            </w:pPr>
          </w:p>
        </w:tc>
        <w:tc>
          <w:tcPr>
            <w:tcW w:w="6272" w:type="dxa"/>
            <w:gridSpan w:val="2"/>
            <w:tcBorders>
              <w:top w:val="single" w:color="auto" w:sz="4" w:space="0"/>
              <w:left w:val="single" w:color="auto" w:sz="4" w:space="0"/>
              <w:bottom w:val="single" w:color="auto" w:sz="4" w:space="0"/>
            </w:tcBorders>
          </w:tcPr>
          <w:p>
            <w:pPr>
              <w:widowControl/>
              <w:spacing w:before="0" w:beforeAutospacing="0" w:after="0" w:afterAutospacing="0" w:line="240" w:lineRule="auto"/>
              <w:jc w:val="left"/>
              <w:rPr>
                <w:kern w:val="0"/>
                <w:sz w:val="20"/>
                <w:szCs w:val="20"/>
              </w:rPr>
            </w:pPr>
            <w:r>
              <w:rPr>
                <w:rFonts w:hAnsi="宋体"/>
                <w:kern w:val="0"/>
                <w:sz w:val="20"/>
                <w:szCs w:val="20"/>
              </w:rPr>
              <w:t>是否公开重大政策措施落实情况跟踪审计结果</w:t>
            </w:r>
          </w:p>
        </w:tc>
        <w:tc>
          <w:tcPr>
            <w:tcW w:w="430" w:type="dxa"/>
            <w:gridSpan w:val="3"/>
            <w:tcBorders>
              <w:top w:val="single" w:color="auto" w:sz="4" w:space="0"/>
              <w:bottom w:val="single" w:color="auto" w:sz="4" w:space="0"/>
              <w:right w:val="single" w:color="auto" w:sz="4" w:space="0"/>
              <w:tr2bl w:val="single" w:color="auto" w:sz="4" w:space="0"/>
            </w:tcBorders>
          </w:tcPr>
          <w:p>
            <w:pPr>
              <w:widowControl/>
              <w:spacing w:before="0" w:beforeAutospacing="0" w:after="0" w:afterAutospacing="0" w:line="240" w:lineRule="auto"/>
              <w:jc w:val="center"/>
              <w:rPr>
                <w:kern w:val="0"/>
                <w:sz w:val="20"/>
                <w:szCs w:val="20"/>
              </w:rPr>
            </w:pPr>
          </w:p>
        </w:tc>
        <w:tc>
          <w:tcPr>
            <w:tcW w:w="941" w:type="dxa"/>
            <w:tcBorders>
              <w:top w:val="single" w:color="auto" w:sz="4" w:space="0"/>
              <w:left w:val="single" w:color="auto" w:sz="4" w:space="0"/>
              <w:bottom w:val="single" w:color="auto" w:sz="4" w:space="0"/>
            </w:tcBorders>
          </w:tcPr>
          <w:p>
            <w:pPr>
              <w:widowControl/>
              <w:spacing w:before="0" w:beforeAutospacing="0" w:after="0" w:afterAutospacing="0" w:line="240" w:lineRule="auto"/>
              <w:jc w:val="left"/>
              <w:rPr>
                <w:rFonts w:hint="eastAsia"/>
                <w:kern w:val="0"/>
                <w:sz w:val="20"/>
                <w:szCs w:val="20"/>
              </w:rPr>
            </w:pPr>
            <w:r>
              <w:rPr>
                <w:rFonts w:hint="eastAsia"/>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963" w:type="dxa"/>
            <w:vMerge w:val="restart"/>
            <w:tcBorders>
              <w:top w:val="single" w:color="auto" w:sz="4" w:space="0"/>
            </w:tcBorders>
            <w:vAlign w:val="center"/>
          </w:tcPr>
          <w:p>
            <w:pPr>
              <w:widowControl/>
              <w:spacing w:before="0" w:beforeAutospacing="0" w:after="0" w:afterAutospacing="0" w:line="240" w:lineRule="auto"/>
              <w:jc w:val="center"/>
              <w:rPr>
                <w:kern w:val="0"/>
                <w:sz w:val="20"/>
                <w:szCs w:val="20"/>
              </w:rPr>
            </w:pPr>
            <w:r>
              <w:rPr>
                <w:rFonts w:hAnsi="宋体"/>
                <w:kern w:val="0"/>
                <w:sz w:val="20"/>
                <w:szCs w:val="20"/>
              </w:rPr>
              <w:t>减税、降费、降低</w:t>
            </w:r>
          </w:p>
          <w:p>
            <w:pPr>
              <w:widowControl/>
              <w:spacing w:before="0" w:beforeAutospacing="0" w:after="0" w:afterAutospacing="0" w:line="240" w:lineRule="auto"/>
              <w:jc w:val="center"/>
              <w:rPr>
                <w:kern w:val="0"/>
                <w:sz w:val="20"/>
                <w:szCs w:val="20"/>
              </w:rPr>
            </w:pPr>
            <w:r>
              <w:rPr>
                <w:rFonts w:hAnsi="宋体"/>
                <w:kern w:val="0"/>
                <w:sz w:val="20"/>
                <w:szCs w:val="20"/>
              </w:rPr>
              <w:t>要素成本信息公开</w:t>
            </w:r>
          </w:p>
        </w:tc>
        <w:tc>
          <w:tcPr>
            <w:tcW w:w="6272" w:type="dxa"/>
            <w:gridSpan w:val="2"/>
            <w:tcBorders>
              <w:top w:val="single" w:color="auto" w:sz="4" w:space="0"/>
              <w:bottom w:val="single" w:color="auto" w:sz="4" w:space="0"/>
            </w:tcBorders>
          </w:tcPr>
          <w:p>
            <w:pPr>
              <w:widowControl/>
              <w:spacing w:before="0" w:beforeAutospacing="0" w:after="0" w:afterAutospacing="0" w:line="240" w:lineRule="auto"/>
              <w:jc w:val="left"/>
              <w:rPr>
                <w:kern w:val="0"/>
                <w:sz w:val="20"/>
                <w:szCs w:val="20"/>
              </w:rPr>
            </w:pPr>
            <w:r>
              <w:rPr>
                <w:rFonts w:hAnsi="宋体"/>
                <w:kern w:val="0"/>
                <w:sz w:val="20"/>
                <w:szCs w:val="20"/>
              </w:rPr>
              <w:t>减税降费政策及其贯彻执行情况的公开数</w:t>
            </w:r>
          </w:p>
        </w:tc>
        <w:tc>
          <w:tcPr>
            <w:tcW w:w="430" w:type="dxa"/>
            <w:gridSpan w:val="3"/>
            <w:tcBorders>
              <w:top w:val="single" w:color="auto" w:sz="4" w:space="0"/>
              <w:bottom w:val="single" w:color="auto" w:sz="4" w:space="0"/>
              <w:right w:val="single" w:color="auto" w:sz="4" w:space="0"/>
            </w:tcBorders>
          </w:tcPr>
          <w:p>
            <w:pPr>
              <w:widowControl/>
              <w:spacing w:before="0" w:beforeAutospacing="0" w:after="0" w:afterAutospacing="0" w:line="240" w:lineRule="auto"/>
              <w:jc w:val="center"/>
              <w:rPr>
                <w:kern w:val="0"/>
                <w:sz w:val="20"/>
                <w:szCs w:val="20"/>
              </w:rPr>
            </w:pPr>
            <w:r>
              <w:rPr>
                <w:rFonts w:hAnsi="宋体"/>
                <w:kern w:val="0"/>
                <w:sz w:val="20"/>
                <w:szCs w:val="20"/>
              </w:rPr>
              <w:t>条</w:t>
            </w:r>
          </w:p>
        </w:tc>
        <w:tc>
          <w:tcPr>
            <w:tcW w:w="941" w:type="dxa"/>
            <w:tcBorders>
              <w:top w:val="single" w:color="auto" w:sz="4" w:space="0"/>
              <w:left w:val="single" w:color="auto" w:sz="4" w:space="0"/>
              <w:bottom w:val="single" w:color="auto" w:sz="4" w:space="0"/>
            </w:tcBorders>
          </w:tcPr>
          <w:p>
            <w:pPr>
              <w:widowControl/>
              <w:spacing w:before="0" w:beforeAutospacing="0" w:after="0" w:afterAutospacing="0" w:line="240" w:lineRule="auto"/>
              <w:jc w:val="left"/>
              <w:rPr>
                <w:kern w:val="0"/>
                <w:sz w:val="20"/>
                <w:szCs w:val="20"/>
              </w:rPr>
            </w:pPr>
            <w:r>
              <w:rPr>
                <w:rFonts w:hint="eastAsia"/>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963" w:type="dxa"/>
            <w:vMerge w:val="continue"/>
            <w:tcBorders>
              <w:top w:val="single" w:color="auto" w:sz="4" w:space="0"/>
            </w:tcBorders>
            <w:vAlign w:val="center"/>
          </w:tcPr>
          <w:p>
            <w:pPr>
              <w:widowControl/>
              <w:spacing w:before="0" w:beforeAutospacing="0" w:after="0" w:afterAutospacing="0" w:line="240" w:lineRule="auto"/>
              <w:jc w:val="center"/>
              <w:rPr>
                <w:kern w:val="0"/>
                <w:sz w:val="20"/>
                <w:szCs w:val="20"/>
              </w:rPr>
            </w:pPr>
          </w:p>
        </w:tc>
        <w:tc>
          <w:tcPr>
            <w:tcW w:w="6272" w:type="dxa"/>
            <w:gridSpan w:val="2"/>
            <w:tcBorders>
              <w:top w:val="single" w:color="auto" w:sz="4" w:space="0"/>
              <w:bottom w:val="single" w:color="auto" w:sz="4" w:space="0"/>
            </w:tcBorders>
          </w:tcPr>
          <w:p>
            <w:pPr>
              <w:widowControl/>
              <w:spacing w:before="0" w:beforeAutospacing="0" w:after="0" w:afterAutospacing="0" w:line="240" w:lineRule="auto"/>
              <w:jc w:val="left"/>
              <w:rPr>
                <w:kern w:val="0"/>
                <w:sz w:val="20"/>
                <w:szCs w:val="20"/>
              </w:rPr>
            </w:pPr>
            <w:r>
              <w:rPr>
                <w:rFonts w:hAnsi="宋体"/>
                <w:kern w:val="0"/>
                <w:sz w:val="20"/>
                <w:szCs w:val="20"/>
              </w:rPr>
              <w:t>中央、省清理规范涉企收费和降低企业用电用气、用地用矿、物流运输、制度性交易等成本的政策措施以及执行落实情况公开数</w:t>
            </w:r>
          </w:p>
        </w:tc>
        <w:tc>
          <w:tcPr>
            <w:tcW w:w="430" w:type="dxa"/>
            <w:gridSpan w:val="3"/>
            <w:tcBorders>
              <w:top w:val="single" w:color="auto" w:sz="4" w:space="0"/>
              <w:bottom w:val="single" w:color="auto" w:sz="4" w:space="0"/>
              <w:right w:val="single" w:color="auto" w:sz="4" w:space="0"/>
            </w:tcBorders>
            <w:vAlign w:val="center"/>
          </w:tcPr>
          <w:p>
            <w:pPr>
              <w:widowControl/>
              <w:spacing w:before="0" w:beforeAutospacing="0" w:after="0" w:afterAutospacing="0" w:line="240" w:lineRule="auto"/>
              <w:jc w:val="center"/>
              <w:rPr>
                <w:kern w:val="0"/>
                <w:sz w:val="20"/>
                <w:szCs w:val="20"/>
              </w:rPr>
            </w:pPr>
            <w:r>
              <w:rPr>
                <w:rFonts w:hAnsi="宋体"/>
                <w:kern w:val="0"/>
                <w:sz w:val="20"/>
                <w:szCs w:val="20"/>
              </w:rPr>
              <w:t>条</w:t>
            </w:r>
          </w:p>
        </w:tc>
        <w:tc>
          <w:tcPr>
            <w:tcW w:w="941" w:type="dxa"/>
            <w:tcBorders>
              <w:top w:val="single" w:color="auto" w:sz="4" w:space="0"/>
              <w:left w:val="single" w:color="auto" w:sz="4" w:space="0"/>
              <w:bottom w:val="single" w:color="auto" w:sz="4" w:space="0"/>
            </w:tcBorders>
          </w:tcPr>
          <w:p>
            <w:pPr>
              <w:widowControl/>
              <w:spacing w:before="0" w:beforeAutospacing="0" w:after="0" w:afterAutospacing="0" w:line="240" w:lineRule="auto"/>
              <w:jc w:val="left"/>
              <w:rPr>
                <w:kern w:val="0"/>
                <w:sz w:val="20"/>
                <w:szCs w:val="20"/>
              </w:rPr>
            </w:pPr>
            <w:r>
              <w:rPr>
                <w:rFonts w:hint="eastAsia"/>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963" w:type="dxa"/>
            <w:vMerge w:val="continue"/>
            <w:tcBorders>
              <w:bottom w:val="single" w:color="auto" w:sz="4" w:space="0"/>
            </w:tcBorders>
          </w:tcPr>
          <w:p>
            <w:pPr>
              <w:widowControl/>
              <w:spacing w:before="0" w:beforeAutospacing="0" w:after="0" w:afterAutospacing="0" w:line="240" w:lineRule="auto"/>
              <w:jc w:val="left"/>
              <w:rPr>
                <w:kern w:val="0"/>
                <w:sz w:val="20"/>
                <w:szCs w:val="20"/>
              </w:rPr>
            </w:pPr>
          </w:p>
        </w:tc>
        <w:tc>
          <w:tcPr>
            <w:tcW w:w="6272" w:type="dxa"/>
            <w:gridSpan w:val="2"/>
            <w:tcBorders>
              <w:top w:val="single" w:color="auto" w:sz="4" w:space="0"/>
              <w:bottom w:val="single" w:color="auto" w:sz="4" w:space="0"/>
            </w:tcBorders>
          </w:tcPr>
          <w:p>
            <w:pPr>
              <w:widowControl/>
              <w:spacing w:before="0" w:beforeAutospacing="0" w:after="0" w:afterAutospacing="0" w:line="240" w:lineRule="auto"/>
              <w:jc w:val="left"/>
              <w:rPr>
                <w:kern w:val="0"/>
                <w:sz w:val="20"/>
                <w:szCs w:val="20"/>
              </w:rPr>
            </w:pPr>
            <w:r>
              <w:rPr>
                <w:rFonts w:hAnsi="宋体"/>
                <w:kern w:val="0"/>
                <w:sz w:val="20"/>
                <w:szCs w:val="20"/>
              </w:rPr>
              <w:t>阶段性降低社会保险费率、缓缴社保费等政策及执行情况公开数</w:t>
            </w:r>
          </w:p>
        </w:tc>
        <w:tc>
          <w:tcPr>
            <w:tcW w:w="430" w:type="dxa"/>
            <w:gridSpan w:val="3"/>
            <w:tcBorders>
              <w:top w:val="single" w:color="auto" w:sz="4" w:space="0"/>
              <w:bottom w:val="single" w:color="auto" w:sz="4" w:space="0"/>
              <w:right w:val="single" w:color="auto" w:sz="4" w:space="0"/>
            </w:tcBorders>
          </w:tcPr>
          <w:p>
            <w:pPr>
              <w:widowControl/>
              <w:spacing w:before="0" w:beforeAutospacing="0" w:after="0" w:afterAutospacing="0" w:line="240" w:lineRule="auto"/>
              <w:jc w:val="left"/>
              <w:rPr>
                <w:kern w:val="0"/>
                <w:sz w:val="20"/>
                <w:szCs w:val="20"/>
              </w:rPr>
            </w:pPr>
            <w:r>
              <w:rPr>
                <w:rFonts w:hAnsi="宋体"/>
                <w:kern w:val="0"/>
                <w:sz w:val="20"/>
                <w:szCs w:val="20"/>
              </w:rPr>
              <w:t>条</w:t>
            </w:r>
          </w:p>
        </w:tc>
        <w:tc>
          <w:tcPr>
            <w:tcW w:w="941" w:type="dxa"/>
            <w:tcBorders>
              <w:top w:val="single" w:color="auto" w:sz="4" w:space="0"/>
              <w:left w:val="single" w:color="auto" w:sz="4" w:space="0"/>
              <w:bottom w:val="single" w:color="auto" w:sz="4" w:space="0"/>
            </w:tcBorders>
          </w:tcPr>
          <w:p>
            <w:pPr>
              <w:widowControl/>
              <w:spacing w:before="0" w:beforeAutospacing="0" w:after="0" w:afterAutospacing="0" w:line="240" w:lineRule="auto"/>
              <w:jc w:val="left"/>
              <w:rPr>
                <w:kern w:val="0"/>
                <w:sz w:val="20"/>
                <w:szCs w:val="20"/>
              </w:rPr>
            </w:pPr>
            <w:r>
              <w:rPr>
                <w:rFonts w:hint="eastAsia"/>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1963" w:type="dxa"/>
            <w:vMerge w:val="restart"/>
            <w:tcBorders>
              <w:top w:val="single" w:color="auto" w:sz="4" w:space="0"/>
            </w:tcBorders>
            <w:vAlign w:val="center"/>
          </w:tcPr>
          <w:p>
            <w:pPr>
              <w:widowControl/>
              <w:spacing w:before="0" w:beforeAutospacing="0" w:after="0" w:afterAutospacing="0" w:line="240" w:lineRule="auto"/>
              <w:jc w:val="center"/>
              <w:rPr>
                <w:kern w:val="0"/>
                <w:sz w:val="20"/>
                <w:szCs w:val="20"/>
              </w:rPr>
            </w:pPr>
            <w:r>
              <w:rPr>
                <w:rFonts w:hAnsi="宋体"/>
                <w:kern w:val="0"/>
                <w:sz w:val="20"/>
                <w:szCs w:val="20"/>
              </w:rPr>
              <w:t>重大建设项目</w:t>
            </w:r>
          </w:p>
          <w:p>
            <w:pPr>
              <w:widowControl/>
              <w:spacing w:before="0" w:beforeAutospacing="0" w:after="0" w:afterAutospacing="0" w:line="240" w:lineRule="auto"/>
              <w:jc w:val="center"/>
              <w:rPr>
                <w:kern w:val="0"/>
                <w:sz w:val="20"/>
                <w:szCs w:val="20"/>
              </w:rPr>
            </w:pPr>
            <w:r>
              <w:rPr>
                <w:rFonts w:hAnsi="宋体"/>
                <w:kern w:val="0"/>
                <w:sz w:val="20"/>
                <w:szCs w:val="20"/>
              </w:rPr>
              <w:t>信息公开</w:t>
            </w:r>
          </w:p>
        </w:tc>
        <w:tc>
          <w:tcPr>
            <w:tcW w:w="6272" w:type="dxa"/>
            <w:gridSpan w:val="2"/>
            <w:tcBorders>
              <w:top w:val="single" w:color="auto" w:sz="4" w:space="0"/>
              <w:bottom w:val="single" w:color="auto" w:sz="4" w:space="0"/>
            </w:tcBorders>
          </w:tcPr>
          <w:p>
            <w:pPr>
              <w:widowControl/>
              <w:spacing w:before="0" w:beforeAutospacing="0" w:after="0" w:afterAutospacing="0" w:line="240" w:lineRule="auto"/>
              <w:rPr>
                <w:b/>
                <w:kern w:val="0"/>
                <w:sz w:val="20"/>
                <w:szCs w:val="20"/>
              </w:rPr>
            </w:pPr>
            <w:r>
              <w:rPr>
                <w:rFonts w:hAnsi="宋体"/>
                <w:kern w:val="0"/>
                <w:sz w:val="20"/>
                <w:szCs w:val="20"/>
              </w:rPr>
              <w:t>围绕</w:t>
            </w:r>
            <w:r>
              <w:rPr>
                <w:kern w:val="0"/>
                <w:sz w:val="20"/>
                <w:szCs w:val="20"/>
              </w:rPr>
              <w:t>2017</w:t>
            </w:r>
            <w:r>
              <w:rPr>
                <w:rFonts w:hAnsi="宋体"/>
                <w:kern w:val="0"/>
                <w:sz w:val="20"/>
                <w:szCs w:val="20"/>
              </w:rPr>
              <w:t>年</w:t>
            </w:r>
            <w:r>
              <w:rPr>
                <w:kern w:val="0"/>
                <w:sz w:val="20"/>
                <w:szCs w:val="20"/>
              </w:rPr>
              <w:t>“</w:t>
            </w:r>
            <w:r>
              <w:rPr>
                <w:rFonts w:hAnsi="宋体"/>
                <w:kern w:val="0"/>
                <w:sz w:val="20"/>
                <w:szCs w:val="20"/>
              </w:rPr>
              <w:t>项目年</w:t>
            </w:r>
            <w:r>
              <w:rPr>
                <w:kern w:val="0"/>
                <w:sz w:val="20"/>
                <w:szCs w:val="20"/>
              </w:rPr>
              <w:t>”</w:t>
            </w:r>
            <w:r>
              <w:rPr>
                <w:rFonts w:hAnsi="宋体"/>
                <w:kern w:val="0"/>
                <w:sz w:val="20"/>
                <w:szCs w:val="20"/>
              </w:rPr>
              <w:t>工作方案，重大建设项目审批、核准、备案及项目基本信息等情况公开数</w:t>
            </w:r>
          </w:p>
        </w:tc>
        <w:tc>
          <w:tcPr>
            <w:tcW w:w="430" w:type="dxa"/>
            <w:gridSpan w:val="3"/>
            <w:tcBorders>
              <w:top w:val="single" w:color="auto" w:sz="4" w:space="0"/>
              <w:bottom w:val="single" w:color="auto" w:sz="4" w:space="0"/>
              <w:right w:val="single" w:color="auto" w:sz="4" w:space="0"/>
            </w:tcBorders>
            <w:vAlign w:val="center"/>
          </w:tcPr>
          <w:p>
            <w:pPr>
              <w:widowControl/>
              <w:spacing w:before="0" w:beforeAutospacing="0" w:after="0" w:afterAutospacing="0" w:line="240" w:lineRule="auto"/>
              <w:jc w:val="center"/>
              <w:rPr>
                <w:kern w:val="0"/>
                <w:sz w:val="20"/>
                <w:szCs w:val="20"/>
              </w:rPr>
            </w:pPr>
            <w:r>
              <w:rPr>
                <w:rFonts w:hAnsi="宋体"/>
                <w:kern w:val="0"/>
                <w:sz w:val="20"/>
                <w:szCs w:val="20"/>
              </w:rPr>
              <w:t>条</w:t>
            </w:r>
          </w:p>
        </w:tc>
        <w:tc>
          <w:tcPr>
            <w:tcW w:w="941" w:type="dxa"/>
            <w:tcBorders>
              <w:top w:val="single" w:color="auto" w:sz="4" w:space="0"/>
              <w:left w:val="single" w:color="auto" w:sz="4" w:space="0"/>
              <w:bottom w:val="single" w:color="auto" w:sz="4" w:space="0"/>
            </w:tcBorders>
          </w:tcPr>
          <w:p>
            <w:pPr>
              <w:widowControl/>
              <w:spacing w:before="0" w:beforeAutospacing="0" w:after="0" w:afterAutospacing="0" w:line="240" w:lineRule="auto"/>
              <w:jc w:val="left"/>
              <w:rPr>
                <w:rFonts w:hint="eastAsia"/>
                <w:kern w:val="0"/>
                <w:sz w:val="20"/>
                <w:szCs w:val="20"/>
              </w:rPr>
            </w:pPr>
            <w:r>
              <w:rPr>
                <w:rFonts w:hint="eastAsia"/>
                <w:kern w:val="0"/>
                <w:sz w:val="20"/>
                <w:szCs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1963" w:type="dxa"/>
            <w:vMerge w:val="continue"/>
            <w:tcBorders>
              <w:bottom w:val="single" w:color="auto" w:sz="4" w:space="0"/>
            </w:tcBorders>
          </w:tcPr>
          <w:p>
            <w:pPr>
              <w:widowControl/>
              <w:spacing w:before="0" w:beforeAutospacing="0" w:after="0" w:afterAutospacing="0" w:line="240" w:lineRule="auto"/>
              <w:jc w:val="left"/>
              <w:rPr>
                <w:kern w:val="0"/>
                <w:sz w:val="20"/>
                <w:szCs w:val="20"/>
              </w:rPr>
            </w:pPr>
          </w:p>
        </w:tc>
        <w:tc>
          <w:tcPr>
            <w:tcW w:w="6272" w:type="dxa"/>
            <w:gridSpan w:val="2"/>
            <w:tcBorders>
              <w:top w:val="single" w:color="auto" w:sz="4" w:space="0"/>
              <w:bottom w:val="single" w:color="auto" w:sz="4" w:space="0"/>
            </w:tcBorders>
          </w:tcPr>
          <w:p>
            <w:pPr>
              <w:widowControl/>
              <w:spacing w:before="0" w:beforeAutospacing="0" w:after="0" w:afterAutospacing="0" w:line="240" w:lineRule="auto"/>
              <w:rPr>
                <w:kern w:val="0"/>
                <w:sz w:val="20"/>
                <w:szCs w:val="20"/>
              </w:rPr>
            </w:pPr>
            <w:r>
              <w:rPr>
                <w:rFonts w:hAnsi="宋体"/>
                <w:kern w:val="0"/>
                <w:sz w:val="20"/>
                <w:szCs w:val="20"/>
              </w:rPr>
              <w:t>重大建设项目实施过程、结果和社会效果等情况公开数</w:t>
            </w:r>
          </w:p>
        </w:tc>
        <w:tc>
          <w:tcPr>
            <w:tcW w:w="430" w:type="dxa"/>
            <w:gridSpan w:val="3"/>
            <w:tcBorders>
              <w:top w:val="single" w:color="auto" w:sz="4" w:space="0"/>
              <w:bottom w:val="single" w:color="auto" w:sz="4" w:space="0"/>
              <w:right w:val="single" w:color="auto" w:sz="4" w:space="0"/>
            </w:tcBorders>
            <w:vAlign w:val="center"/>
          </w:tcPr>
          <w:p>
            <w:pPr>
              <w:widowControl/>
              <w:spacing w:before="0" w:beforeAutospacing="0" w:after="0" w:afterAutospacing="0" w:line="240" w:lineRule="auto"/>
              <w:jc w:val="center"/>
              <w:rPr>
                <w:kern w:val="0"/>
                <w:sz w:val="20"/>
                <w:szCs w:val="20"/>
              </w:rPr>
            </w:pPr>
            <w:r>
              <w:rPr>
                <w:rFonts w:hAnsi="宋体"/>
                <w:kern w:val="0"/>
                <w:sz w:val="20"/>
                <w:szCs w:val="20"/>
              </w:rPr>
              <w:t>条</w:t>
            </w:r>
          </w:p>
        </w:tc>
        <w:tc>
          <w:tcPr>
            <w:tcW w:w="941" w:type="dxa"/>
            <w:tcBorders>
              <w:top w:val="single" w:color="auto" w:sz="4" w:space="0"/>
              <w:left w:val="single" w:color="auto" w:sz="4" w:space="0"/>
              <w:bottom w:val="single" w:color="auto" w:sz="4" w:space="0"/>
            </w:tcBorders>
          </w:tcPr>
          <w:p>
            <w:pPr>
              <w:widowControl/>
              <w:spacing w:before="0" w:beforeAutospacing="0" w:after="0" w:afterAutospacing="0" w:line="240" w:lineRule="auto"/>
              <w:jc w:val="left"/>
              <w:rPr>
                <w:rFonts w:hint="eastAsia"/>
                <w:kern w:val="0"/>
                <w:sz w:val="20"/>
                <w:szCs w:val="20"/>
              </w:rPr>
            </w:pPr>
            <w:r>
              <w:rPr>
                <w:rFonts w:hint="eastAsia"/>
                <w:kern w:val="0"/>
                <w:sz w:val="20"/>
                <w:szCs w:val="20"/>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1963" w:type="dxa"/>
            <w:tcBorders>
              <w:top w:val="single" w:color="auto" w:sz="4" w:space="0"/>
            </w:tcBorders>
            <w:vAlign w:val="center"/>
          </w:tcPr>
          <w:p>
            <w:pPr>
              <w:widowControl/>
              <w:spacing w:before="0" w:beforeAutospacing="0" w:after="0" w:afterAutospacing="0" w:line="240" w:lineRule="auto"/>
              <w:jc w:val="center"/>
              <w:rPr>
                <w:kern w:val="0"/>
                <w:sz w:val="20"/>
                <w:szCs w:val="20"/>
              </w:rPr>
            </w:pPr>
            <w:r>
              <w:rPr>
                <w:rFonts w:hAnsi="宋体"/>
                <w:kern w:val="0"/>
                <w:sz w:val="20"/>
                <w:szCs w:val="20"/>
              </w:rPr>
              <w:t>公共资源配置</w:t>
            </w:r>
          </w:p>
          <w:p>
            <w:pPr>
              <w:widowControl/>
              <w:spacing w:before="0" w:beforeAutospacing="0" w:after="0" w:afterAutospacing="0" w:line="240" w:lineRule="auto"/>
              <w:jc w:val="center"/>
              <w:rPr>
                <w:kern w:val="0"/>
                <w:sz w:val="20"/>
                <w:szCs w:val="20"/>
              </w:rPr>
            </w:pPr>
            <w:r>
              <w:rPr>
                <w:rFonts w:hAnsi="宋体"/>
                <w:kern w:val="0"/>
                <w:sz w:val="20"/>
                <w:szCs w:val="20"/>
              </w:rPr>
              <w:t>信息公开</w:t>
            </w:r>
          </w:p>
        </w:tc>
        <w:tc>
          <w:tcPr>
            <w:tcW w:w="6272" w:type="dxa"/>
            <w:gridSpan w:val="2"/>
            <w:tcBorders>
              <w:top w:val="single" w:color="auto" w:sz="4" w:space="0"/>
              <w:bottom w:val="single" w:color="auto" w:sz="4" w:space="0"/>
            </w:tcBorders>
            <w:vAlign w:val="center"/>
          </w:tcPr>
          <w:p>
            <w:pPr>
              <w:widowControl/>
              <w:spacing w:before="0" w:beforeAutospacing="0" w:after="0" w:afterAutospacing="0" w:line="240" w:lineRule="auto"/>
              <w:jc w:val="left"/>
              <w:rPr>
                <w:kern w:val="0"/>
                <w:sz w:val="20"/>
                <w:szCs w:val="20"/>
              </w:rPr>
            </w:pPr>
            <w:r>
              <w:rPr>
                <w:rFonts w:hAnsi="宋体"/>
                <w:kern w:val="0"/>
                <w:sz w:val="20"/>
                <w:szCs w:val="20"/>
              </w:rPr>
              <w:t>建设工程项目招投标、政府采购等各类资源交易公告、资格审查、交易过程、成交及履约等情况公开数</w:t>
            </w:r>
          </w:p>
        </w:tc>
        <w:tc>
          <w:tcPr>
            <w:tcW w:w="430" w:type="dxa"/>
            <w:gridSpan w:val="3"/>
            <w:tcBorders>
              <w:top w:val="single" w:color="auto" w:sz="4" w:space="0"/>
              <w:bottom w:val="single" w:color="auto" w:sz="4" w:space="0"/>
              <w:right w:val="single" w:color="auto" w:sz="4" w:space="0"/>
            </w:tcBorders>
            <w:vAlign w:val="center"/>
          </w:tcPr>
          <w:p>
            <w:pPr>
              <w:widowControl/>
              <w:spacing w:before="0" w:beforeAutospacing="0" w:after="0" w:afterAutospacing="0" w:line="240" w:lineRule="auto"/>
              <w:jc w:val="center"/>
              <w:rPr>
                <w:kern w:val="0"/>
                <w:sz w:val="20"/>
                <w:szCs w:val="20"/>
              </w:rPr>
            </w:pPr>
            <w:r>
              <w:rPr>
                <w:rFonts w:hAnsi="宋体"/>
                <w:kern w:val="0"/>
                <w:sz w:val="20"/>
                <w:szCs w:val="20"/>
              </w:rPr>
              <w:t>条</w:t>
            </w:r>
          </w:p>
        </w:tc>
        <w:tc>
          <w:tcPr>
            <w:tcW w:w="941" w:type="dxa"/>
            <w:tcBorders>
              <w:top w:val="single" w:color="auto" w:sz="4" w:space="0"/>
              <w:left w:val="single" w:color="auto" w:sz="4" w:space="0"/>
              <w:bottom w:val="single" w:color="auto" w:sz="4" w:space="0"/>
            </w:tcBorders>
          </w:tcPr>
          <w:p>
            <w:pPr>
              <w:widowControl/>
              <w:spacing w:before="0" w:beforeAutospacing="0" w:after="0" w:afterAutospacing="0" w:line="240" w:lineRule="auto"/>
              <w:jc w:val="left"/>
              <w:rPr>
                <w:kern w:val="0"/>
                <w:sz w:val="20"/>
                <w:szCs w:val="20"/>
              </w:rPr>
            </w:pPr>
            <w:r>
              <w:rPr>
                <w:rFonts w:hint="eastAsia"/>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1963" w:type="dxa"/>
            <w:tcBorders>
              <w:top w:val="single" w:color="auto" w:sz="4" w:space="0"/>
              <w:right w:val="single" w:color="auto" w:sz="4" w:space="0"/>
            </w:tcBorders>
            <w:vAlign w:val="center"/>
          </w:tcPr>
          <w:p>
            <w:pPr>
              <w:widowControl/>
              <w:spacing w:before="0" w:beforeAutospacing="0" w:after="0" w:afterAutospacing="0" w:line="240" w:lineRule="auto"/>
              <w:jc w:val="center"/>
              <w:rPr>
                <w:kern w:val="0"/>
                <w:sz w:val="20"/>
                <w:szCs w:val="20"/>
              </w:rPr>
            </w:pPr>
            <w:r>
              <w:rPr>
                <w:kern w:val="0"/>
                <w:sz w:val="20"/>
                <w:szCs w:val="20"/>
              </w:rPr>
              <w:t>PPP</w:t>
            </w:r>
            <w:r>
              <w:rPr>
                <w:rFonts w:hAnsi="宋体"/>
                <w:kern w:val="0"/>
                <w:sz w:val="20"/>
                <w:szCs w:val="20"/>
              </w:rPr>
              <w:t>项目信息公开</w:t>
            </w:r>
          </w:p>
        </w:tc>
        <w:tc>
          <w:tcPr>
            <w:tcW w:w="6272" w:type="dxa"/>
            <w:gridSpan w:val="2"/>
            <w:tcBorders>
              <w:top w:val="single" w:color="auto" w:sz="4" w:space="0"/>
              <w:left w:val="single" w:color="auto" w:sz="4" w:space="0"/>
              <w:bottom w:val="single" w:color="auto" w:sz="4" w:space="0"/>
              <w:right w:val="single" w:color="auto" w:sz="4" w:space="0"/>
            </w:tcBorders>
          </w:tcPr>
          <w:p>
            <w:pPr>
              <w:widowControl/>
              <w:spacing w:before="0" w:beforeAutospacing="0" w:after="0" w:afterAutospacing="0" w:line="240" w:lineRule="auto"/>
              <w:jc w:val="left"/>
              <w:rPr>
                <w:kern w:val="0"/>
                <w:sz w:val="20"/>
                <w:szCs w:val="20"/>
              </w:rPr>
            </w:pPr>
            <w:r>
              <w:rPr>
                <w:kern w:val="0"/>
                <w:sz w:val="20"/>
                <w:szCs w:val="20"/>
              </w:rPr>
              <w:t>PPP</w:t>
            </w:r>
            <w:r>
              <w:rPr>
                <w:rFonts w:hAnsi="宋体"/>
                <w:kern w:val="0"/>
                <w:sz w:val="20"/>
                <w:szCs w:val="20"/>
              </w:rPr>
              <w:t>相关法律政策、社会资本参与方式、项目合同、回报机制，以及项目进展、专家库、咨询机构参与项目情况等公开数</w:t>
            </w:r>
          </w:p>
        </w:tc>
        <w:tc>
          <w:tcPr>
            <w:tcW w:w="430" w:type="dxa"/>
            <w:gridSpan w:val="3"/>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240" w:lineRule="auto"/>
              <w:jc w:val="center"/>
              <w:rPr>
                <w:kern w:val="0"/>
                <w:sz w:val="20"/>
                <w:szCs w:val="20"/>
              </w:rPr>
            </w:pPr>
            <w:r>
              <w:rPr>
                <w:rFonts w:hAnsi="宋体"/>
                <w:kern w:val="0"/>
                <w:sz w:val="20"/>
                <w:szCs w:val="20"/>
              </w:rPr>
              <w:t>条</w:t>
            </w:r>
          </w:p>
        </w:tc>
        <w:tc>
          <w:tcPr>
            <w:tcW w:w="941" w:type="dxa"/>
            <w:tcBorders>
              <w:top w:val="single" w:color="auto" w:sz="4" w:space="0"/>
              <w:left w:val="single" w:color="auto" w:sz="4" w:space="0"/>
              <w:bottom w:val="single" w:color="auto" w:sz="4" w:space="0"/>
            </w:tcBorders>
          </w:tcPr>
          <w:p>
            <w:pPr>
              <w:widowControl/>
              <w:spacing w:before="0" w:beforeAutospacing="0" w:after="0" w:afterAutospacing="0" w:line="240" w:lineRule="auto"/>
              <w:jc w:val="left"/>
              <w:rPr>
                <w:kern w:val="0"/>
                <w:sz w:val="20"/>
                <w:szCs w:val="20"/>
              </w:rPr>
            </w:pPr>
            <w:r>
              <w:rPr>
                <w:rFonts w:hint="eastAsia"/>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9606" w:type="dxa"/>
            <w:gridSpan w:val="7"/>
            <w:tcBorders>
              <w:top w:val="single" w:color="auto" w:sz="4" w:space="0"/>
              <w:bottom w:val="single" w:color="auto" w:sz="4" w:space="0"/>
            </w:tcBorders>
          </w:tcPr>
          <w:p>
            <w:pPr>
              <w:widowControl/>
              <w:spacing w:before="0" w:beforeAutospacing="0" w:after="0" w:afterAutospacing="0" w:line="240" w:lineRule="auto"/>
              <w:jc w:val="left"/>
              <w:rPr>
                <w:b/>
                <w:kern w:val="0"/>
                <w:sz w:val="20"/>
                <w:szCs w:val="20"/>
              </w:rPr>
            </w:pPr>
            <w:r>
              <w:rPr>
                <w:rFonts w:hAnsi="宋体"/>
                <w:b/>
                <w:kern w:val="0"/>
                <w:sz w:val="20"/>
                <w:szCs w:val="20"/>
              </w:rPr>
              <w:t>（二）围绕</w:t>
            </w:r>
            <w:r>
              <w:rPr>
                <w:b/>
                <w:kern w:val="0"/>
                <w:sz w:val="20"/>
                <w:szCs w:val="20"/>
              </w:rPr>
              <w:t>“</w:t>
            </w:r>
            <w:r>
              <w:rPr>
                <w:rFonts w:hAnsi="宋体"/>
                <w:b/>
                <w:kern w:val="0"/>
                <w:sz w:val="20"/>
                <w:szCs w:val="20"/>
              </w:rPr>
              <w:t>促改革</w:t>
            </w:r>
            <w:r>
              <w:rPr>
                <w:b/>
                <w:kern w:val="0"/>
                <w:sz w:val="20"/>
                <w:szCs w:val="20"/>
              </w:rPr>
              <w:t>”</w:t>
            </w:r>
            <w:r>
              <w:rPr>
                <w:rFonts w:hAnsi="宋体"/>
                <w:b/>
                <w:kern w:val="0"/>
                <w:sz w:val="20"/>
                <w:szCs w:val="20"/>
              </w:rPr>
              <w:t>推进公开情况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rPr>
        <w:tc>
          <w:tcPr>
            <w:tcW w:w="1963" w:type="dxa"/>
            <w:vMerge w:val="restart"/>
            <w:vAlign w:val="center"/>
          </w:tcPr>
          <w:p>
            <w:pPr>
              <w:widowControl/>
              <w:spacing w:before="0" w:beforeAutospacing="0" w:after="0" w:afterAutospacing="0" w:line="240" w:lineRule="auto"/>
              <w:jc w:val="center"/>
              <w:rPr>
                <w:kern w:val="0"/>
                <w:sz w:val="20"/>
                <w:szCs w:val="20"/>
              </w:rPr>
            </w:pPr>
            <w:r>
              <w:rPr>
                <w:kern w:val="0"/>
                <w:sz w:val="20"/>
                <w:szCs w:val="20"/>
              </w:rPr>
              <w:t>“</w:t>
            </w:r>
            <w:r>
              <w:rPr>
                <w:rFonts w:hAnsi="宋体"/>
                <w:kern w:val="0"/>
                <w:sz w:val="20"/>
                <w:szCs w:val="20"/>
              </w:rPr>
              <w:t>放管</w:t>
            </w:r>
            <w:bookmarkStart w:id="0" w:name="_GoBack"/>
            <w:bookmarkEnd w:id="0"/>
            <w:r>
              <w:rPr>
                <w:rFonts w:hAnsi="宋体"/>
                <w:kern w:val="0"/>
                <w:sz w:val="20"/>
                <w:szCs w:val="20"/>
              </w:rPr>
              <w:t>服</w:t>
            </w:r>
            <w:r>
              <w:rPr>
                <w:kern w:val="0"/>
                <w:sz w:val="20"/>
                <w:szCs w:val="20"/>
              </w:rPr>
              <w:t>”</w:t>
            </w:r>
            <w:r>
              <w:rPr>
                <w:rFonts w:hAnsi="宋体"/>
                <w:kern w:val="0"/>
                <w:sz w:val="20"/>
                <w:szCs w:val="20"/>
              </w:rPr>
              <w:t>改革信息公开</w:t>
            </w:r>
          </w:p>
        </w:tc>
        <w:tc>
          <w:tcPr>
            <w:tcW w:w="6272" w:type="dxa"/>
            <w:gridSpan w:val="2"/>
            <w:vAlign w:val="center"/>
          </w:tcPr>
          <w:p>
            <w:pPr>
              <w:widowControl/>
              <w:spacing w:before="0" w:beforeAutospacing="0" w:after="0" w:afterAutospacing="0" w:line="240" w:lineRule="auto"/>
              <w:rPr>
                <w:kern w:val="0"/>
                <w:sz w:val="20"/>
                <w:szCs w:val="20"/>
              </w:rPr>
            </w:pPr>
            <w:r>
              <w:rPr>
                <w:rFonts w:hAnsi="宋体"/>
                <w:kern w:val="0"/>
                <w:sz w:val="20"/>
                <w:szCs w:val="20"/>
              </w:rPr>
              <w:t>行政许可、行政处罚结果公开数</w:t>
            </w:r>
          </w:p>
        </w:tc>
        <w:tc>
          <w:tcPr>
            <w:tcW w:w="408" w:type="dxa"/>
            <w:tcBorders>
              <w:bottom w:val="single" w:color="auto" w:sz="4" w:space="0"/>
            </w:tcBorders>
            <w:vAlign w:val="center"/>
          </w:tcPr>
          <w:p>
            <w:pPr>
              <w:spacing w:before="0" w:beforeAutospacing="0" w:after="0" w:afterAutospacing="0" w:line="240" w:lineRule="auto"/>
              <w:jc w:val="center"/>
            </w:pPr>
            <w:r>
              <w:t>条</w:t>
            </w:r>
          </w:p>
        </w:tc>
        <w:tc>
          <w:tcPr>
            <w:tcW w:w="963" w:type="dxa"/>
            <w:gridSpan w:val="3"/>
          </w:tcPr>
          <w:p>
            <w:pPr>
              <w:spacing w:before="0" w:beforeAutospacing="0" w:after="0" w:afterAutospacing="0" w:line="0" w:lineRule="atLeast"/>
              <w:jc w:val="center"/>
              <w:rPr>
                <w:rFonts w:eastAsia="仿宋_GB2312"/>
                <w:bCs/>
                <w:kern w:val="0"/>
                <w:sz w:val="20"/>
                <w:szCs w:val="20"/>
              </w:rPr>
            </w:pPr>
            <w:r>
              <w:rPr>
                <w:rFonts w:hint="eastAsia" w:eastAsia="仿宋_GB2312"/>
                <w:bCs/>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trPr>
        <w:tc>
          <w:tcPr>
            <w:tcW w:w="1963" w:type="dxa"/>
            <w:vMerge w:val="continue"/>
            <w:vAlign w:val="center"/>
          </w:tcPr>
          <w:p>
            <w:pPr>
              <w:widowControl/>
              <w:spacing w:before="0" w:beforeAutospacing="0" w:after="0" w:afterAutospacing="0" w:line="240" w:lineRule="auto"/>
              <w:jc w:val="left"/>
              <w:rPr>
                <w:kern w:val="0"/>
                <w:sz w:val="20"/>
                <w:szCs w:val="20"/>
              </w:rPr>
            </w:pPr>
          </w:p>
        </w:tc>
        <w:tc>
          <w:tcPr>
            <w:tcW w:w="6272" w:type="dxa"/>
            <w:gridSpan w:val="2"/>
            <w:vAlign w:val="center"/>
          </w:tcPr>
          <w:p>
            <w:pPr>
              <w:widowControl/>
              <w:spacing w:before="0" w:beforeAutospacing="0" w:after="0" w:afterAutospacing="0" w:line="240" w:lineRule="auto"/>
              <w:rPr>
                <w:kern w:val="0"/>
                <w:sz w:val="20"/>
                <w:szCs w:val="20"/>
              </w:rPr>
            </w:pPr>
            <w:r>
              <w:rPr>
                <w:rFonts w:hAnsi="宋体"/>
                <w:kern w:val="0"/>
                <w:sz w:val="20"/>
                <w:szCs w:val="20"/>
              </w:rPr>
              <w:t>是否公开政务服务事项目录</w:t>
            </w:r>
          </w:p>
        </w:tc>
        <w:tc>
          <w:tcPr>
            <w:tcW w:w="408" w:type="dxa"/>
            <w:tcBorders>
              <w:top w:val="single" w:color="auto" w:sz="4" w:space="0"/>
              <w:bottom w:val="single" w:color="auto" w:sz="4" w:space="0"/>
              <w:tr2bl w:val="single" w:color="auto" w:sz="4" w:space="0"/>
            </w:tcBorders>
            <w:vAlign w:val="center"/>
          </w:tcPr>
          <w:p>
            <w:pPr>
              <w:spacing w:before="0" w:beforeAutospacing="0" w:after="0" w:afterAutospacing="0" w:line="240" w:lineRule="auto"/>
              <w:jc w:val="center"/>
            </w:pPr>
          </w:p>
        </w:tc>
        <w:tc>
          <w:tcPr>
            <w:tcW w:w="963" w:type="dxa"/>
            <w:gridSpan w:val="3"/>
          </w:tcPr>
          <w:p>
            <w:pPr>
              <w:spacing w:before="0" w:beforeAutospacing="0" w:after="0" w:afterAutospacing="0" w:line="0" w:lineRule="atLeast"/>
              <w:jc w:val="center"/>
              <w:rPr>
                <w:rFonts w:eastAsia="仿宋_GB2312"/>
                <w:bCs/>
                <w:kern w:val="0"/>
                <w:sz w:val="20"/>
                <w:szCs w:val="20"/>
              </w:rPr>
            </w:pPr>
            <w:r>
              <w:rPr>
                <w:rFonts w:hint="eastAsia" w:eastAsia="仿宋_GB2312"/>
                <w:bCs/>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vAlign w:val="center"/>
          </w:tcPr>
          <w:p>
            <w:pPr>
              <w:widowControl/>
              <w:spacing w:before="0" w:beforeAutospacing="0" w:after="0" w:afterAutospacing="0" w:line="240" w:lineRule="auto"/>
              <w:jc w:val="left"/>
              <w:rPr>
                <w:kern w:val="0"/>
                <w:sz w:val="20"/>
                <w:szCs w:val="20"/>
              </w:rPr>
            </w:pPr>
          </w:p>
        </w:tc>
        <w:tc>
          <w:tcPr>
            <w:tcW w:w="6272" w:type="dxa"/>
            <w:gridSpan w:val="2"/>
            <w:vAlign w:val="center"/>
          </w:tcPr>
          <w:p>
            <w:pPr>
              <w:widowControl/>
              <w:spacing w:before="0" w:beforeAutospacing="0" w:after="0" w:afterAutospacing="0" w:line="240" w:lineRule="auto"/>
              <w:rPr>
                <w:kern w:val="0"/>
                <w:sz w:val="20"/>
                <w:szCs w:val="20"/>
              </w:rPr>
            </w:pPr>
            <w:r>
              <w:rPr>
                <w:rFonts w:hAnsi="宋体"/>
                <w:kern w:val="0"/>
                <w:sz w:val="20"/>
                <w:szCs w:val="20"/>
              </w:rPr>
              <w:t>政策文件的废止情况公开数</w:t>
            </w:r>
          </w:p>
        </w:tc>
        <w:tc>
          <w:tcPr>
            <w:tcW w:w="408" w:type="dxa"/>
            <w:tcBorders>
              <w:top w:val="single" w:color="auto" w:sz="4" w:space="0"/>
              <w:bottom w:val="single" w:color="auto" w:sz="4" w:space="0"/>
            </w:tcBorders>
            <w:vAlign w:val="center"/>
          </w:tcPr>
          <w:p>
            <w:pPr>
              <w:spacing w:before="0" w:beforeAutospacing="0" w:after="0" w:afterAutospacing="0" w:line="240" w:lineRule="auto"/>
              <w:jc w:val="center"/>
            </w:pPr>
            <w:r>
              <w:t>条</w:t>
            </w:r>
          </w:p>
        </w:tc>
        <w:tc>
          <w:tcPr>
            <w:tcW w:w="963" w:type="dxa"/>
            <w:gridSpan w:val="3"/>
          </w:tcPr>
          <w:p>
            <w:pPr>
              <w:spacing w:before="0" w:beforeAutospacing="0" w:after="0" w:afterAutospacing="0" w:line="0" w:lineRule="atLeast"/>
              <w:jc w:val="center"/>
              <w:rPr>
                <w:rFonts w:eastAsia="仿宋_GB2312"/>
                <w:bCs/>
                <w:kern w:val="0"/>
                <w:sz w:val="20"/>
                <w:szCs w:val="20"/>
              </w:rPr>
            </w:pPr>
            <w:r>
              <w:rPr>
                <w:rFonts w:hint="eastAsia" w:eastAsia="仿宋_GB2312"/>
                <w:bCs/>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vAlign w:val="center"/>
          </w:tcPr>
          <w:p>
            <w:pPr>
              <w:widowControl/>
              <w:spacing w:before="0" w:beforeAutospacing="0" w:after="0" w:afterAutospacing="0" w:line="240" w:lineRule="auto"/>
              <w:jc w:val="left"/>
              <w:rPr>
                <w:kern w:val="0"/>
                <w:sz w:val="20"/>
                <w:szCs w:val="20"/>
              </w:rPr>
            </w:pPr>
          </w:p>
        </w:tc>
        <w:tc>
          <w:tcPr>
            <w:tcW w:w="6272" w:type="dxa"/>
            <w:gridSpan w:val="2"/>
            <w:vAlign w:val="center"/>
          </w:tcPr>
          <w:p>
            <w:pPr>
              <w:widowControl/>
              <w:spacing w:before="0" w:beforeAutospacing="0" w:after="0" w:afterAutospacing="0" w:line="240" w:lineRule="auto"/>
              <w:rPr>
                <w:kern w:val="0"/>
                <w:sz w:val="20"/>
                <w:szCs w:val="20"/>
              </w:rPr>
            </w:pPr>
            <w:r>
              <w:rPr>
                <w:rFonts w:hAnsi="宋体"/>
                <w:kern w:val="0"/>
                <w:sz w:val="20"/>
                <w:szCs w:val="20"/>
              </w:rPr>
              <w:t>政策文件失效情况公开数</w:t>
            </w:r>
          </w:p>
        </w:tc>
        <w:tc>
          <w:tcPr>
            <w:tcW w:w="408" w:type="dxa"/>
            <w:tcBorders>
              <w:top w:val="single" w:color="auto" w:sz="4" w:space="0"/>
              <w:bottom w:val="single" w:color="auto" w:sz="4" w:space="0"/>
            </w:tcBorders>
            <w:vAlign w:val="center"/>
          </w:tcPr>
          <w:p>
            <w:pPr>
              <w:spacing w:before="0" w:beforeAutospacing="0" w:after="0" w:afterAutospacing="0" w:line="240" w:lineRule="auto"/>
              <w:jc w:val="center"/>
            </w:pPr>
            <w:r>
              <w:t>条</w:t>
            </w:r>
          </w:p>
        </w:tc>
        <w:tc>
          <w:tcPr>
            <w:tcW w:w="963" w:type="dxa"/>
            <w:gridSpan w:val="3"/>
          </w:tcPr>
          <w:p>
            <w:pPr>
              <w:spacing w:before="0" w:beforeAutospacing="0" w:after="0" w:afterAutospacing="0" w:line="0" w:lineRule="atLeast"/>
              <w:jc w:val="center"/>
              <w:rPr>
                <w:rFonts w:eastAsia="仿宋_GB2312"/>
                <w:bCs/>
                <w:kern w:val="0"/>
                <w:sz w:val="20"/>
                <w:szCs w:val="20"/>
              </w:rPr>
            </w:pPr>
            <w:r>
              <w:rPr>
                <w:rFonts w:hint="eastAsia" w:eastAsia="仿宋_GB2312"/>
                <w:bCs/>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963" w:type="dxa"/>
            <w:vMerge w:val="continue"/>
            <w:vAlign w:val="center"/>
          </w:tcPr>
          <w:p>
            <w:pPr>
              <w:widowControl/>
              <w:spacing w:before="0" w:beforeAutospacing="0" w:after="0" w:afterAutospacing="0" w:line="240" w:lineRule="auto"/>
              <w:jc w:val="left"/>
              <w:rPr>
                <w:kern w:val="0"/>
                <w:sz w:val="20"/>
                <w:szCs w:val="20"/>
              </w:rPr>
            </w:pPr>
          </w:p>
        </w:tc>
        <w:tc>
          <w:tcPr>
            <w:tcW w:w="6272" w:type="dxa"/>
            <w:gridSpan w:val="2"/>
            <w:vAlign w:val="center"/>
          </w:tcPr>
          <w:p>
            <w:pPr>
              <w:widowControl/>
              <w:spacing w:before="0" w:beforeAutospacing="0" w:after="0" w:afterAutospacing="0" w:line="240" w:lineRule="auto"/>
              <w:rPr>
                <w:kern w:val="0"/>
                <w:sz w:val="20"/>
                <w:szCs w:val="20"/>
              </w:rPr>
            </w:pPr>
            <w:r>
              <w:rPr>
                <w:rFonts w:hAnsi="宋体"/>
                <w:kern w:val="0"/>
                <w:sz w:val="20"/>
                <w:szCs w:val="20"/>
              </w:rPr>
              <w:t>随机抽查结果和查处情况公开数</w:t>
            </w:r>
          </w:p>
        </w:tc>
        <w:tc>
          <w:tcPr>
            <w:tcW w:w="408" w:type="dxa"/>
            <w:tcBorders>
              <w:top w:val="single" w:color="auto" w:sz="4" w:space="0"/>
              <w:bottom w:val="single" w:color="auto" w:sz="4" w:space="0"/>
            </w:tcBorders>
            <w:vAlign w:val="center"/>
          </w:tcPr>
          <w:p>
            <w:pPr>
              <w:spacing w:before="0" w:beforeAutospacing="0" w:after="0" w:afterAutospacing="0" w:line="0" w:lineRule="atLeast"/>
              <w:jc w:val="center"/>
              <w:rPr>
                <w:rFonts w:eastAsia="仿宋_GB2312"/>
                <w:bCs/>
                <w:kern w:val="0"/>
                <w:sz w:val="20"/>
                <w:szCs w:val="20"/>
              </w:rPr>
            </w:pPr>
            <w:r>
              <w:t>条</w:t>
            </w:r>
          </w:p>
        </w:tc>
        <w:tc>
          <w:tcPr>
            <w:tcW w:w="963" w:type="dxa"/>
            <w:gridSpan w:val="3"/>
            <w:tcBorders>
              <w:bottom w:val="single" w:color="auto" w:sz="4" w:space="0"/>
            </w:tcBorders>
          </w:tcPr>
          <w:p>
            <w:pPr>
              <w:spacing w:before="0" w:beforeAutospacing="0" w:after="0" w:afterAutospacing="0" w:line="0" w:lineRule="atLeast"/>
              <w:jc w:val="center"/>
              <w:rPr>
                <w:rFonts w:eastAsia="仿宋_GB2312"/>
                <w:bCs/>
                <w:kern w:val="0"/>
                <w:sz w:val="20"/>
                <w:szCs w:val="20"/>
              </w:rPr>
            </w:pPr>
            <w:r>
              <w:rPr>
                <w:rFonts w:hint="eastAsia" w:eastAsia="仿宋_GB2312"/>
                <w:bCs/>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963" w:type="dxa"/>
            <w:vMerge w:val="continue"/>
            <w:vAlign w:val="center"/>
          </w:tcPr>
          <w:p>
            <w:pPr>
              <w:widowControl/>
              <w:spacing w:before="0" w:beforeAutospacing="0" w:after="0" w:afterAutospacing="0" w:line="240" w:lineRule="auto"/>
              <w:jc w:val="left"/>
              <w:rPr>
                <w:kern w:val="0"/>
                <w:sz w:val="20"/>
                <w:szCs w:val="20"/>
              </w:rPr>
            </w:pPr>
          </w:p>
        </w:tc>
        <w:tc>
          <w:tcPr>
            <w:tcW w:w="6272" w:type="dxa"/>
            <w:gridSpan w:val="2"/>
            <w:vAlign w:val="center"/>
          </w:tcPr>
          <w:p>
            <w:pPr>
              <w:widowControl/>
              <w:spacing w:before="0" w:beforeAutospacing="0" w:after="0" w:afterAutospacing="0" w:line="240" w:lineRule="auto"/>
              <w:rPr>
                <w:kern w:val="0"/>
                <w:sz w:val="20"/>
                <w:szCs w:val="20"/>
              </w:rPr>
            </w:pPr>
            <w:r>
              <w:rPr>
                <w:rFonts w:hAnsi="宋体"/>
                <w:kern w:val="0"/>
                <w:sz w:val="20"/>
                <w:szCs w:val="20"/>
              </w:rPr>
              <w:t>服务事项上网办理数</w:t>
            </w:r>
          </w:p>
        </w:tc>
        <w:tc>
          <w:tcPr>
            <w:tcW w:w="408" w:type="dxa"/>
            <w:tcBorders>
              <w:top w:val="single" w:color="auto" w:sz="4" w:space="0"/>
              <w:bottom w:val="single" w:color="auto" w:sz="4" w:space="0"/>
            </w:tcBorders>
            <w:vAlign w:val="center"/>
          </w:tcPr>
          <w:p>
            <w:pPr>
              <w:spacing w:before="0" w:beforeAutospacing="0" w:after="0" w:afterAutospacing="0" w:line="0" w:lineRule="atLeast"/>
              <w:jc w:val="center"/>
            </w:pPr>
            <w:r>
              <w:t>项</w:t>
            </w:r>
          </w:p>
        </w:tc>
        <w:tc>
          <w:tcPr>
            <w:tcW w:w="963" w:type="dxa"/>
            <w:gridSpan w:val="3"/>
            <w:tcBorders>
              <w:bottom w:val="single" w:color="auto" w:sz="4" w:space="0"/>
            </w:tcBorders>
          </w:tcPr>
          <w:p>
            <w:pPr>
              <w:spacing w:before="0" w:beforeAutospacing="0" w:after="0" w:afterAutospacing="0" w:line="0" w:lineRule="atLeast"/>
              <w:jc w:val="center"/>
              <w:rPr>
                <w:rFonts w:eastAsia="仿宋_GB2312"/>
                <w:bCs/>
                <w:kern w:val="0"/>
                <w:sz w:val="20"/>
                <w:szCs w:val="20"/>
              </w:rPr>
            </w:pPr>
            <w:r>
              <w:rPr>
                <w:rFonts w:hint="eastAsia" w:eastAsia="仿宋_GB2312"/>
                <w:bCs/>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963" w:type="dxa"/>
            <w:vMerge w:val="restart"/>
            <w:vAlign w:val="center"/>
          </w:tcPr>
          <w:p>
            <w:pPr>
              <w:widowControl/>
              <w:spacing w:before="0" w:beforeAutospacing="0" w:after="0" w:afterAutospacing="0" w:line="240" w:lineRule="auto"/>
              <w:jc w:val="left"/>
              <w:rPr>
                <w:kern w:val="0"/>
                <w:sz w:val="20"/>
                <w:szCs w:val="20"/>
              </w:rPr>
            </w:pPr>
            <w:r>
              <w:rPr>
                <w:rFonts w:hAnsi="宋体"/>
                <w:kern w:val="0"/>
                <w:sz w:val="20"/>
                <w:szCs w:val="20"/>
              </w:rPr>
              <w:t>国资国企信息公开</w:t>
            </w:r>
          </w:p>
        </w:tc>
        <w:tc>
          <w:tcPr>
            <w:tcW w:w="6272" w:type="dxa"/>
            <w:gridSpan w:val="2"/>
            <w:vAlign w:val="center"/>
          </w:tcPr>
          <w:p>
            <w:pPr>
              <w:widowControl/>
              <w:spacing w:before="0" w:beforeAutospacing="0" w:after="0" w:afterAutospacing="0" w:line="240" w:lineRule="auto"/>
              <w:rPr>
                <w:kern w:val="0"/>
                <w:sz w:val="20"/>
                <w:szCs w:val="20"/>
              </w:rPr>
            </w:pPr>
            <w:r>
              <w:rPr>
                <w:rFonts w:hAnsi="宋体"/>
                <w:kern w:val="0"/>
                <w:sz w:val="20"/>
                <w:szCs w:val="20"/>
              </w:rPr>
              <w:t>国有产权交易、增资项目信息披露和结果公示公开数</w:t>
            </w:r>
          </w:p>
        </w:tc>
        <w:tc>
          <w:tcPr>
            <w:tcW w:w="408" w:type="dxa"/>
            <w:tcBorders>
              <w:top w:val="single" w:color="auto" w:sz="4" w:space="0"/>
              <w:bottom w:val="single" w:color="auto" w:sz="4" w:space="0"/>
            </w:tcBorders>
            <w:vAlign w:val="center"/>
          </w:tcPr>
          <w:p>
            <w:pPr>
              <w:spacing w:before="0" w:beforeAutospacing="0" w:after="0" w:afterAutospacing="0" w:line="0" w:lineRule="atLeast"/>
              <w:jc w:val="center"/>
              <w:rPr>
                <w:rFonts w:eastAsia="仿宋_GB2312"/>
                <w:bCs/>
                <w:kern w:val="0"/>
                <w:sz w:val="20"/>
                <w:szCs w:val="20"/>
              </w:rPr>
            </w:pPr>
            <w:r>
              <w:t>条</w:t>
            </w:r>
          </w:p>
        </w:tc>
        <w:tc>
          <w:tcPr>
            <w:tcW w:w="963" w:type="dxa"/>
            <w:gridSpan w:val="3"/>
            <w:tcBorders>
              <w:bottom w:val="single" w:color="auto" w:sz="4" w:space="0"/>
            </w:tcBorders>
          </w:tcPr>
          <w:p>
            <w:pPr>
              <w:spacing w:before="0" w:beforeAutospacing="0" w:after="0" w:afterAutospacing="0" w:line="0" w:lineRule="atLeast"/>
              <w:jc w:val="center"/>
              <w:rPr>
                <w:rFonts w:eastAsia="仿宋_GB2312"/>
                <w:bCs/>
                <w:kern w:val="0"/>
                <w:sz w:val="20"/>
                <w:szCs w:val="20"/>
              </w:rPr>
            </w:pPr>
            <w:r>
              <w:rPr>
                <w:rFonts w:hint="eastAsia" w:eastAsia="仿宋_GB2312"/>
                <w:bCs/>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963" w:type="dxa"/>
            <w:vMerge w:val="continue"/>
            <w:vAlign w:val="center"/>
          </w:tcPr>
          <w:p>
            <w:pPr>
              <w:widowControl/>
              <w:spacing w:before="0" w:beforeAutospacing="0" w:after="0" w:afterAutospacing="0" w:line="240" w:lineRule="auto"/>
              <w:jc w:val="left"/>
              <w:rPr>
                <w:kern w:val="0"/>
                <w:sz w:val="20"/>
                <w:szCs w:val="20"/>
              </w:rPr>
            </w:pPr>
          </w:p>
        </w:tc>
        <w:tc>
          <w:tcPr>
            <w:tcW w:w="6272" w:type="dxa"/>
            <w:gridSpan w:val="2"/>
            <w:vAlign w:val="center"/>
          </w:tcPr>
          <w:p>
            <w:pPr>
              <w:widowControl/>
              <w:spacing w:before="0" w:beforeAutospacing="0" w:after="0" w:afterAutospacing="0" w:line="240" w:lineRule="auto"/>
              <w:rPr>
                <w:kern w:val="0"/>
                <w:sz w:val="20"/>
                <w:szCs w:val="20"/>
              </w:rPr>
            </w:pPr>
            <w:r>
              <w:rPr>
                <w:sz w:val="20"/>
                <w:szCs w:val="20"/>
              </w:rPr>
              <w:t>是否按月公开国有及国有控股企业主要经济效益指标、主要行业盈利、重大变化事项等情况</w:t>
            </w:r>
          </w:p>
        </w:tc>
        <w:tc>
          <w:tcPr>
            <w:tcW w:w="408" w:type="dxa"/>
            <w:tcBorders>
              <w:top w:val="single" w:color="auto" w:sz="4" w:space="0"/>
              <w:bottom w:val="single" w:color="auto" w:sz="4" w:space="0"/>
              <w:tr2bl w:val="single" w:color="auto" w:sz="4" w:space="0"/>
            </w:tcBorders>
            <w:vAlign w:val="center"/>
          </w:tcPr>
          <w:p>
            <w:pPr>
              <w:spacing w:before="0" w:beforeAutospacing="0" w:after="0" w:afterAutospacing="0" w:line="0" w:lineRule="atLeast"/>
              <w:jc w:val="center"/>
            </w:pPr>
          </w:p>
        </w:tc>
        <w:tc>
          <w:tcPr>
            <w:tcW w:w="963" w:type="dxa"/>
            <w:gridSpan w:val="3"/>
            <w:tcBorders>
              <w:bottom w:val="single" w:color="auto" w:sz="4" w:space="0"/>
            </w:tcBorders>
          </w:tcPr>
          <w:p>
            <w:pPr>
              <w:spacing w:before="0" w:beforeAutospacing="0" w:after="0" w:afterAutospacing="0" w:line="0" w:lineRule="atLeast"/>
              <w:jc w:val="center"/>
              <w:rPr>
                <w:rFonts w:eastAsia="仿宋_GB2312"/>
                <w:bCs/>
                <w:kern w:val="0"/>
                <w:sz w:val="20"/>
                <w:szCs w:val="20"/>
              </w:rPr>
            </w:pPr>
            <w:r>
              <w:rPr>
                <w:rFonts w:hint="eastAsia" w:eastAsia="仿宋_GB2312"/>
                <w:bCs/>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963" w:type="dxa"/>
            <w:vMerge w:val="continue"/>
            <w:vAlign w:val="center"/>
          </w:tcPr>
          <w:p>
            <w:pPr>
              <w:widowControl/>
              <w:spacing w:before="0" w:beforeAutospacing="0" w:after="0" w:afterAutospacing="0" w:line="240" w:lineRule="auto"/>
              <w:jc w:val="left"/>
              <w:rPr>
                <w:kern w:val="0"/>
                <w:sz w:val="20"/>
                <w:szCs w:val="20"/>
              </w:rPr>
            </w:pPr>
          </w:p>
        </w:tc>
        <w:tc>
          <w:tcPr>
            <w:tcW w:w="6272" w:type="dxa"/>
            <w:gridSpan w:val="2"/>
            <w:vAlign w:val="center"/>
          </w:tcPr>
          <w:p>
            <w:pPr>
              <w:widowControl/>
              <w:spacing w:before="0" w:beforeAutospacing="0" w:after="0" w:afterAutospacing="0" w:line="240" w:lineRule="auto"/>
              <w:rPr>
                <w:kern w:val="0"/>
                <w:sz w:val="20"/>
                <w:szCs w:val="20"/>
              </w:rPr>
            </w:pPr>
            <w:r>
              <w:rPr>
                <w:sz w:val="20"/>
                <w:szCs w:val="20"/>
              </w:rPr>
              <w:t>是否按年度公开国有企业财务决算指标，包括经济效益、盈利能力、资产状况等情况</w:t>
            </w:r>
          </w:p>
        </w:tc>
        <w:tc>
          <w:tcPr>
            <w:tcW w:w="408" w:type="dxa"/>
            <w:tcBorders>
              <w:top w:val="single" w:color="auto" w:sz="4" w:space="0"/>
              <w:bottom w:val="single" w:color="auto" w:sz="4" w:space="0"/>
              <w:tr2bl w:val="single" w:color="auto" w:sz="4" w:space="0"/>
            </w:tcBorders>
            <w:vAlign w:val="center"/>
          </w:tcPr>
          <w:p>
            <w:pPr>
              <w:spacing w:before="0" w:beforeAutospacing="0" w:after="0" w:afterAutospacing="0" w:line="0" w:lineRule="atLeast"/>
              <w:jc w:val="center"/>
            </w:pPr>
          </w:p>
        </w:tc>
        <w:tc>
          <w:tcPr>
            <w:tcW w:w="963" w:type="dxa"/>
            <w:gridSpan w:val="3"/>
            <w:tcBorders>
              <w:bottom w:val="single" w:color="auto" w:sz="4" w:space="0"/>
            </w:tcBorders>
          </w:tcPr>
          <w:p>
            <w:pPr>
              <w:spacing w:before="0" w:beforeAutospacing="0" w:after="0" w:afterAutospacing="0" w:line="0" w:lineRule="atLeast"/>
              <w:jc w:val="center"/>
              <w:rPr>
                <w:rFonts w:eastAsia="仿宋_GB2312"/>
                <w:bCs/>
                <w:kern w:val="0"/>
                <w:sz w:val="20"/>
                <w:szCs w:val="20"/>
              </w:rPr>
            </w:pPr>
            <w:r>
              <w:rPr>
                <w:rFonts w:hint="eastAsia" w:eastAsia="仿宋_GB2312"/>
                <w:bCs/>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1963" w:type="dxa"/>
            <w:vMerge w:val="restart"/>
            <w:vAlign w:val="center"/>
          </w:tcPr>
          <w:p>
            <w:pPr>
              <w:widowControl/>
              <w:spacing w:before="0" w:beforeAutospacing="0" w:after="0" w:afterAutospacing="0" w:line="240" w:lineRule="auto"/>
              <w:jc w:val="center"/>
              <w:rPr>
                <w:kern w:val="0"/>
                <w:sz w:val="20"/>
                <w:szCs w:val="20"/>
              </w:rPr>
            </w:pPr>
            <w:r>
              <w:rPr>
                <w:rFonts w:hAnsi="宋体"/>
                <w:kern w:val="0"/>
                <w:sz w:val="20"/>
                <w:szCs w:val="20"/>
              </w:rPr>
              <w:t>农业供给侧结构性改革信息公开</w:t>
            </w:r>
          </w:p>
        </w:tc>
        <w:tc>
          <w:tcPr>
            <w:tcW w:w="6272" w:type="dxa"/>
            <w:gridSpan w:val="2"/>
            <w:vAlign w:val="center"/>
          </w:tcPr>
          <w:p>
            <w:pPr>
              <w:widowControl/>
              <w:spacing w:before="0" w:beforeAutospacing="0" w:after="0" w:afterAutospacing="0" w:line="240" w:lineRule="auto"/>
              <w:rPr>
                <w:kern w:val="0"/>
                <w:sz w:val="20"/>
                <w:szCs w:val="20"/>
              </w:rPr>
            </w:pPr>
            <w:r>
              <w:rPr>
                <w:rFonts w:hAnsi="宋体"/>
                <w:kern w:val="0"/>
                <w:sz w:val="20"/>
                <w:szCs w:val="20"/>
              </w:rPr>
              <w:t>蔬菜、水果、生猪等农产品价格公开数</w:t>
            </w:r>
          </w:p>
        </w:tc>
        <w:tc>
          <w:tcPr>
            <w:tcW w:w="408" w:type="dxa"/>
            <w:tcBorders>
              <w:top w:val="single" w:color="auto" w:sz="4" w:space="0"/>
              <w:bottom w:val="single" w:color="auto" w:sz="4" w:space="0"/>
            </w:tcBorders>
            <w:vAlign w:val="center"/>
          </w:tcPr>
          <w:p>
            <w:pPr>
              <w:spacing w:before="0" w:beforeAutospacing="0" w:after="0" w:afterAutospacing="0" w:line="0" w:lineRule="atLeast"/>
              <w:jc w:val="center"/>
              <w:rPr>
                <w:rFonts w:eastAsia="仿宋_GB2312"/>
                <w:bCs/>
                <w:kern w:val="0"/>
                <w:sz w:val="20"/>
                <w:szCs w:val="20"/>
              </w:rPr>
            </w:pPr>
            <w:r>
              <w:t>条</w:t>
            </w:r>
          </w:p>
        </w:tc>
        <w:tc>
          <w:tcPr>
            <w:tcW w:w="963" w:type="dxa"/>
            <w:gridSpan w:val="3"/>
            <w:tcBorders>
              <w:top w:val="single" w:color="auto" w:sz="4" w:space="0"/>
            </w:tcBorders>
          </w:tcPr>
          <w:p>
            <w:pPr>
              <w:spacing w:before="0" w:beforeAutospacing="0" w:after="0" w:afterAutospacing="0" w:line="0" w:lineRule="atLeast"/>
              <w:jc w:val="center"/>
              <w:rPr>
                <w:rFonts w:hint="eastAsia" w:eastAsia="仿宋_GB2312"/>
                <w:bCs/>
                <w:kern w:val="0"/>
                <w:sz w:val="20"/>
                <w:szCs w:val="20"/>
              </w:rPr>
            </w:pPr>
            <w:r>
              <w:rPr>
                <w:rFonts w:hint="eastAsia" w:eastAsia="仿宋_GB2312"/>
                <w:bCs/>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vAlign w:val="center"/>
          </w:tcPr>
          <w:p>
            <w:pPr>
              <w:widowControl/>
              <w:spacing w:before="0" w:beforeAutospacing="0" w:after="0" w:afterAutospacing="0" w:line="240" w:lineRule="auto"/>
              <w:jc w:val="left"/>
              <w:rPr>
                <w:kern w:val="0"/>
                <w:sz w:val="20"/>
                <w:szCs w:val="20"/>
              </w:rPr>
            </w:pPr>
          </w:p>
        </w:tc>
        <w:tc>
          <w:tcPr>
            <w:tcW w:w="6272" w:type="dxa"/>
            <w:gridSpan w:val="2"/>
            <w:vAlign w:val="center"/>
          </w:tcPr>
          <w:p>
            <w:pPr>
              <w:widowControl/>
              <w:spacing w:before="0" w:beforeAutospacing="0" w:after="0" w:afterAutospacing="0" w:line="240" w:lineRule="auto"/>
              <w:rPr>
                <w:kern w:val="0"/>
                <w:sz w:val="20"/>
                <w:szCs w:val="20"/>
              </w:rPr>
            </w:pPr>
            <w:r>
              <w:rPr>
                <w:rFonts w:hAnsi="宋体"/>
                <w:kern w:val="0"/>
                <w:sz w:val="20"/>
                <w:szCs w:val="20"/>
              </w:rPr>
              <w:t>惠农政策公开数</w:t>
            </w:r>
          </w:p>
        </w:tc>
        <w:tc>
          <w:tcPr>
            <w:tcW w:w="408" w:type="dxa"/>
            <w:tcBorders>
              <w:top w:val="single" w:color="auto" w:sz="4" w:space="0"/>
              <w:bottom w:val="single" w:color="auto" w:sz="4" w:space="0"/>
            </w:tcBorders>
            <w:vAlign w:val="center"/>
          </w:tcPr>
          <w:p>
            <w:pPr>
              <w:spacing w:before="0" w:beforeAutospacing="0" w:after="0" w:afterAutospacing="0" w:line="240" w:lineRule="auto"/>
              <w:jc w:val="center"/>
            </w:pPr>
            <w:r>
              <w:t>条</w:t>
            </w:r>
          </w:p>
        </w:tc>
        <w:tc>
          <w:tcPr>
            <w:tcW w:w="963" w:type="dxa"/>
            <w:gridSpan w:val="3"/>
          </w:tcPr>
          <w:p>
            <w:pPr>
              <w:spacing w:before="0" w:beforeAutospacing="0" w:after="0" w:afterAutospacing="0" w:line="0" w:lineRule="atLeast"/>
              <w:jc w:val="center"/>
              <w:rPr>
                <w:rFonts w:hint="eastAsia" w:eastAsia="仿宋_GB2312"/>
                <w:bCs/>
                <w:kern w:val="0"/>
                <w:sz w:val="20"/>
                <w:szCs w:val="20"/>
              </w:rPr>
            </w:pPr>
            <w:r>
              <w:rPr>
                <w:rFonts w:hint="eastAsia" w:eastAsia="仿宋_GB2312"/>
                <w:bCs/>
                <w:kern w:val="0"/>
                <w:sz w:val="20"/>
                <w:szCs w:val="20"/>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 w:hRule="atLeast"/>
        </w:trPr>
        <w:tc>
          <w:tcPr>
            <w:tcW w:w="1963" w:type="dxa"/>
            <w:vMerge w:val="restart"/>
            <w:tcBorders>
              <w:top w:val="single" w:color="auto" w:sz="4" w:space="0"/>
              <w:right w:val="single" w:color="auto" w:sz="4" w:space="0"/>
            </w:tcBorders>
            <w:vAlign w:val="center"/>
          </w:tcPr>
          <w:p>
            <w:pPr>
              <w:widowControl/>
              <w:spacing w:before="0" w:beforeAutospacing="0" w:after="0" w:afterAutospacing="0" w:line="240" w:lineRule="auto"/>
              <w:jc w:val="center"/>
              <w:rPr>
                <w:kern w:val="0"/>
                <w:sz w:val="20"/>
                <w:szCs w:val="20"/>
              </w:rPr>
            </w:pPr>
            <w:r>
              <w:rPr>
                <w:rFonts w:hAnsi="宋体"/>
                <w:kern w:val="0"/>
                <w:sz w:val="20"/>
                <w:szCs w:val="20"/>
              </w:rPr>
              <w:t>财税体制改革和</w:t>
            </w:r>
          </w:p>
          <w:p>
            <w:pPr>
              <w:widowControl/>
              <w:spacing w:before="0" w:beforeAutospacing="0" w:after="0" w:afterAutospacing="0" w:line="240" w:lineRule="auto"/>
              <w:jc w:val="center"/>
              <w:rPr>
                <w:kern w:val="0"/>
                <w:sz w:val="20"/>
                <w:szCs w:val="20"/>
              </w:rPr>
            </w:pPr>
            <w:r>
              <w:rPr>
                <w:rFonts w:hAnsi="宋体"/>
                <w:kern w:val="0"/>
                <w:sz w:val="20"/>
                <w:szCs w:val="20"/>
              </w:rPr>
              <w:t>审计信息公开</w:t>
            </w:r>
          </w:p>
        </w:tc>
        <w:tc>
          <w:tcPr>
            <w:tcW w:w="6272" w:type="dxa"/>
            <w:gridSpan w:val="2"/>
            <w:tcBorders>
              <w:top w:val="single" w:color="auto" w:sz="4" w:space="0"/>
              <w:left w:val="single" w:color="auto" w:sz="4" w:space="0"/>
              <w:bottom w:val="single" w:color="auto" w:sz="4" w:space="0"/>
            </w:tcBorders>
            <w:vAlign w:val="center"/>
          </w:tcPr>
          <w:p>
            <w:pPr>
              <w:widowControl/>
              <w:spacing w:before="0" w:beforeAutospacing="0" w:after="0" w:afterAutospacing="0" w:line="240" w:lineRule="auto"/>
              <w:rPr>
                <w:kern w:val="0"/>
                <w:sz w:val="20"/>
                <w:szCs w:val="20"/>
              </w:rPr>
            </w:pPr>
            <w:r>
              <w:rPr>
                <w:rFonts w:hAnsi="宋体"/>
                <w:kern w:val="0"/>
                <w:sz w:val="20"/>
                <w:szCs w:val="20"/>
              </w:rPr>
              <w:t>地方政府债券、税制改革相关政策公开数</w:t>
            </w:r>
          </w:p>
        </w:tc>
        <w:tc>
          <w:tcPr>
            <w:tcW w:w="408" w:type="dxa"/>
            <w:tcBorders>
              <w:top w:val="single" w:color="auto" w:sz="4" w:space="0"/>
            </w:tcBorders>
            <w:vAlign w:val="center"/>
          </w:tcPr>
          <w:p>
            <w:pPr>
              <w:spacing w:before="0" w:beforeAutospacing="0" w:after="0" w:afterAutospacing="0" w:line="0" w:lineRule="atLeast"/>
              <w:jc w:val="center"/>
              <w:rPr>
                <w:rFonts w:eastAsia="仿宋_GB2312"/>
                <w:bCs/>
                <w:kern w:val="0"/>
                <w:sz w:val="20"/>
                <w:szCs w:val="20"/>
              </w:rPr>
            </w:pPr>
            <w:r>
              <w:t>条</w:t>
            </w:r>
          </w:p>
        </w:tc>
        <w:tc>
          <w:tcPr>
            <w:tcW w:w="963" w:type="dxa"/>
            <w:gridSpan w:val="3"/>
          </w:tcPr>
          <w:p>
            <w:pPr>
              <w:spacing w:before="0" w:beforeAutospacing="0" w:after="0" w:afterAutospacing="0" w:line="0" w:lineRule="atLeast"/>
              <w:jc w:val="center"/>
              <w:rPr>
                <w:rFonts w:eastAsia="仿宋_GB2312"/>
                <w:bCs/>
                <w:kern w:val="0"/>
                <w:sz w:val="20"/>
                <w:szCs w:val="20"/>
              </w:rPr>
            </w:pPr>
            <w:r>
              <w:rPr>
                <w:rFonts w:hint="eastAsia" w:eastAsia="仿宋_GB2312"/>
                <w:bCs/>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 w:hRule="atLeast"/>
        </w:trPr>
        <w:tc>
          <w:tcPr>
            <w:tcW w:w="1963" w:type="dxa"/>
            <w:vMerge w:val="continue"/>
            <w:tcBorders>
              <w:right w:val="single" w:color="auto" w:sz="4" w:space="0"/>
            </w:tcBorders>
            <w:vAlign w:val="center"/>
          </w:tcPr>
          <w:p>
            <w:pPr>
              <w:widowControl/>
              <w:spacing w:before="0" w:beforeAutospacing="0" w:after="0" w:afterAutospacing="0" w:line="240" w:lineRule="auto"/>
              <w:rPr>
                <w:kern w:val="0"/>
                <w:sz w:val="20"/>
                <w:szCs w:val="20"/>
              </w:rPr>
            </w:pPr>
          </w:p>
        </w:tc>
        <w:tc>
          <w:tcPr>
            <w:tcW w:w="6272" w:type="dxa"/>
            <w:gridSpan w:val="2"/>
            <w:tcBorders>
              <w:top w:val="single" w:color="auto" w:sz="4" w:space="0"/>
              <w:left w:val="single" w:color="auto" w:sz="4" w:space="0"/>
              <w:bottom w:val="single" w:color="auto" w:sz="4" w:space="0"/>
            </w:tcBorders>
            <w:vAlign w:val="center"/>
          </w:tcPr>
          <w:p>
            <w:pPr>
              <w:widowControl/>
              <w:spacing w:before="0" w:beforeAutospacing="0" w:after="0" w:afterAutospacing="0" w:line="240" w:lineRule="auto"/>
              <w:rPr>
                <w:kern w:val="0"/>
                <w:sz w:val="20"/>
                <w:szCs w:val="20"/>
              </w:rPr>
            </w:pPr>
            <w:r>
              <w:rPr>
                <w:rFonts w:hAnsi="宋体"/>
                <w:kern w:val="0"/>
                <w:sz w:val="20"/>
                <w:szCs w:val="20"/>
              </w:rPr>
              <w:t>营改增政策、改革进展及成效等公开数</w:t>
            </w:r>
          </w:p>
        </w:tc>
        <w:tc>
          <w:tcPr>
            <w:tcW w:w="408" w:type="dxa"/>
            <w:tcBorders>
              <w:top w:val="single" w:color="auto" w:sz="4" w:space="0"/>
            </w:tcBorders>
            <w:vAlign w:val="center"/>
          </w:tcPr>
          <w:p>
            <w:pPr>
              <w:spacing w:before="0" w:beforeAutospacing="0" w:after="0" w:afterAutospacing="0" w:line="0" w:lineRule="atLeast"/>
              <w:jc w:val="center"/>
              <w:rPr>
                <w:rFonts w:eastAsia="仿宋_GB2312"/>
                <w:bCs/>
                <w:kern w:val="0"/>
                <w:sz w:val="20"/>
                <w:szCs w:val="20"/>
              </w:rPr>
            </w:pPr>
            <w:r>
              <w:t>条</w:t>
            </w:r>
          </w:p>
        </w:tc>
        <w:tc>
          <w:tcPr>
            <w:tcW w:w="963" w:type="dxa"/>
            <w:gridSpan w:val="3"/>
          </w:tcPr>
          <w:p>
            <w:pPr>
              <w:spacing w:before="0" w:beforeAutospacing="0" w:after="0" w:afterAutospacing="0" w:line="0" w:lineRule="atLeast"/>
              <w:jc w:val="center"/>
              <w:rPr>
                <w:rFonts w:eastAsia="仿宋_GB2312"/>
                <w:bCs/>
                <w:kern w:val="0"/>
                <w:sz w:val="20"/>
                <w:szCs w:val="20"/>
              </w:rPr>
            </w:pPr>
            <w:r>
              <w:rPr>
                <w:rFonts w:hint="eastAsia" w:eastAsia="仿宋_GB2312"/>
                <w:bCs/>
                <w:kern w:val="0"/>
                <w:sz w:val="20"/>
                <w:szCs w:val="20"/>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tcBorders>
              <w:right w:val="single" w:color="auto" w:sz="4" w:space="0"/>
            </w:tcBorders>
          </w:tcPr>
          <w:p>
            <w:pPr>
              <w:widowControl/>
              <w:spacing w:before="0" w:beforeAutospacing="0" w:after="0" w:afterAutospacing="0" w:line="240" w:lineRule="auto"/>
              <w:jc w:val="left"/>
              <w:rPr>
                <w:b/>
                <w:kern w:val="0"/>
                <w:sz w:val="20"/>
                <w:szCs w:val="20"/>
              </w:rPr>
            </w:pPr>
          </w:p>
        </w:tc>
        <w:tc>
          <w:tcPr>
            <w:tcW w:w="6272" w:type="dxa"/>
            <w:gridSpan w:val="2"/>
            <w:tcBorders>
              <w:top w:val="single" w:color="000000" w:sz="4" w:space="0"/>
              <w:left w:val="single" w:color="auto" w:sz="4" w:space="0"/>
              <w:right w:val="single" w:color="auto" w:sz="4" w:space="0"/>
            </w:tcBorders>
          </w:tcPr>
          <w:p>
            <w:pPr>
              <w:widowControl/>
              <w:spacing w:before="0" w:beforeAutospacing="0" w:after="0" w:afterAutospacing="0" w:line="240" w:lineRule="auto"/>
              <w:jc w:val="left"/>
              <w:rPr>
                <w:kern w:val="0"/>
                <w:sz w:val="20"/>
                <w:szCs w:val="20"/>
              </w:rPr>
            </w:pPr>
            <w:r>
              <w:rPr>
                <w:rFonts w:hAnsi="宋体"/>
                <w:kern w:val="0"/>
                <w:sz w:val="20"/>
                <w:szCs w:val="20"/>
              </w:rPr>
              <w:t>是否公开预算执行及其他财政收支审计工作报告、审计整改报告、审计整改结果</w:t>
            </w:r>
          </w:p>
        </w:tc>
        <w:tc>
          <w:tcPr>
            <w:tcW w:w="408" w:type="dxa"/>
            <w:tcBorders>
              <w:top w:val="single" w:color="000000" w:sz="4" w:space="0"/>
              <w:left w:val="single" w:color="auto" w:sz="4" w:space="0"/>
              <w:right w:val="single" w:color="auto" w:sz="4" w:space="0"/>
              <w:tr2bl w:val="single" w:color="auto" w:sz="4" w:space="0"/>
            </w:tcBorders>
          </w:tcPr>
          <w:p>
            <w:pPr>
              <w:widowControl/>
              <w:spacing w:before="0" w:beforeAutospacing="0" w:after="0" w:afterAutospacing="0" w:line="240" w:lineRule="auto"/>
              <w:jc w:val="left"/>
              <w:rPr>
                <w:b/>
                <w:kern w:val="0"/>
                <w:sz w:val="20"/>
                <w:szCs w:val="20"/>
              </w:rPr>
            </w:pPr>
          </w:p>
        </w:tc>
        <w:tc>
          <w:tcPr>
            <w:tcW w:w="963" w:type="dxa"/>
            <w:gridSpan w:val="3"/>
            <w:tcBorders>
              <w:top w:val="single" w:color="000000" w:sz="4" w:space="0"/>
              <w:left w:val="single" w:color="auto" w:sz="4" w:space="0"/>
            </w:tcBorders>
          </w:tcPr>
          <w:p>
            <w:pPr>
              <w:widowControl/>
              <w:spacing w:before="0" w:beforeAutospacing="0" w:after="0" w:afterAutospacing="0" w:line="240" w:lineRule="auto"/>
              <w:jc w:val="left"/>
              <w:rPr>
                <w:b/>
                <w:kern w:val="0"/>
                <w:sz w:val="20"/>
                <w:szCs w:val="20"/>
              </w:rPr>
            </w:pPr>
            <w:r>
              <w:rPr>
                <w:rFonts w:hint="eastAsia"/>
                <w:b/>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tcBorders>
              <w:right w:val="single" w:color="auto" w:sz="4" w:space="0"/>
            </w:tcBorders>
          </w:tcPr>
          <w:p>
            <w:pPr>
              <w:widowControl/>
              <w:spacing w:before="0" w:beforeAutospacing="0" w:after="0" w:afterAutospacing="0" w:line="240" w:lineRule="auto"/>
              <w:jc w:val="left"/>
              <w:rPr>
                <w:b/>
                <w:kern w:val="0"/>
                <w:sz w:val="20"/>
                <w:szCs w:val="20"/>
              </w:rPr>
            </w:pPr>
          </w:p>
        </w:tc>
        <w:tc>
          <w:tcPr>
            <w:tcW w:w="6272" w:type="dxa"/>
            <w:gridSpan w:val="2"/>
            <w:tcBorders>
              <w:top w:val="single" w:color="000000" w:sz="4" w:space="0"/>
              <w:left w:val="single" w:color="auto" w:sz="4" w:space="0"/>
              <w:right w:val="single" w:color="auto" w:sz="4" w:space="0"/>
            </w:tcBorders>
          </w:tcPr>
          <w:p>
            <w:pPr>
              <w:widowControl/>
              <w:spacing w:before="0" w:beforeAutospacing="0" w:after="0" w:afterAutospacing="0" w:line="240" w:lineRule="auto"/>
              <w:jc w:val="left"/>
              <w:rPr>
                <w:kern w:val="0"/>
                <w:sz w:val="20"/>
                <w:szCs w:val="20"/>
              </w:rPr>
            </w:pPr>
            <w:r>
              <w:rPr>
                <w:rFonts w:hAnsi="宋体"/>
                <w:kern w:val="0"/>
                <w:sz w:val="20"/>
                <w:szCs w:val="20"/>
              </w:rPr>
              <w:t>相关收入表及支出表是否按要求公开到相应款级或项级科目</w:t>
            </w:r>
          </w:p>
        </w:tc>
        <w:tc>
          <w:tcPr>
            <w:tcW w:w="408" w:type="dxa"/>
            <w:tcBorders>
              <w:top w:val="single" w:color="000000" w:sz="4" w:space="0"/>
              <w:left w:val="single" w:color="auto" w:sz="4" w:space="0"/>
              <w:right w:val="single" w:color="auto" w:sz="4" w:space="0"/>
              <w:tr2bl w:val="single" w:color="auto" w:sz="4" w:space="0"/>
            </w:tcBorders>
          </w:tcPr>
          <w:p>
            <w:pPr>
              <w:widowControl/>
              <w:spacing w:before="0" w:beforeAutospacing="0" w:after="0" w:afterAutospacing="0" w:line="240" w:lineRule="auto"/>
              <w:jc w:val="left"/>
              <w:rPr>
                <w:b/>
                <w:kern w:val="0"/>
                <w:sz w:val="20"/>
                <w:szCs w:val="20"/>
              </w:rPr>
            </w:pPr>
          </w:p>
        </w:tc>
        <w:tc>
          <w:tcPr>
            <w:tcW w:w="963" w:type="dxa"/>
            <w:gridSpan w:val="3"/>
            <w:tcBorders>
              <w:top w:val="single" w:color="000000" w:sz="4" w:space="0"/>
              <w:left w:val="single" w:color="auto" w:sz="4" w:space="0"/>
            </w:tcBorders>
          </w:tcPr>
          <w:p>
            <w:pPr>
              <w:widowControl/>
              <w:spacing w:before="0" w:beforeAutospacing="0" w:after="0" w:afterAutospacing="0" w:line="240" w:lineRule="auto"/>
              <w:jc w:val="left"/>
              <w:rPr>
                <w:b/>
                <w:kern w:val="0"/>
                <w:sz w:val="20"/>
                <w:szCs w:val="20"/>
              </w:rPr>
            </w:pPr>
            <w:r>
              <w:rPr>
                <w:rFonts w:hint="eastAsia"/>
                <w:b/>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tcBorders>
              <w:right w:val="single" w:color="auto" w:sz="4" w:space="0"/>
            </w:tcBorders>
          </w:tcPr>
          <w:p>
            <w:pPr>
              <w:widowControl/>
              <w:spacing w:before="0" w:beforeAutospacing="0" w:after="0" w:afterAutospacing="0" w:line="240" w:lineRule="auto"/>
              <w:jc w:val="left"/>
              <w:rPr>
                <w:b/>
                <w:kern w:val="0"/>
                <w:sz w:val="20"/>
                <w:szCs w:val="20"/>
              </w:rPr>
            </w:pPr>
          </w:p>
        </w:tc>
        <w:tc>
          <w:tcPr>
            <w:tcW w:w="6272" w:type="dxa"/>
            <w:gridSpan w:val="2"/>
            <w:tcBorders>
              <w:top w:val="single" w:color="000000" w:sz="4" w:space="0"/>
              <w:left w:val="single" w:color="auto" w:sz="4" w:space="0"/>
              <w:right w:val="single" w:color="auto" w:sz="4" w:space="0"/>
            </w:tcBorders>
          </w:tcPr>
          <w:p>
            <w:pPr>
              <w:widowControl/>
              <w:spacing w:before="0" w:beforeAutospacing="0" w:after="0" w:afterAutospacing="0" w:line="240" w:lineRule="auto"/>
              <w:jc w:val="left"/>
              <w:rPr>
                <w:kern w:val="0"/>
                <w:sz w:val="20"/>
                <w:szCs w:val="20"/>
              </w:rPr>
            </w:pPr>
            <w:r>
              <w:rPr>
                <w:rFonts w:hAnsi="宋体"/>
                <w:kern w:val="0"/>
                <w:sz w:val="20"/>
                <w:szCs w:val="20"/>
              </w:rPr>
              <w:t>是否公开本级和本部门（单位）</w:t>
            </w:r>
            <w:r>
              <w:rPr>
                <w:kern w:val="0"/>
                <w:sz w:val="20"/>
                <w:szCs w:val="20"/>
              </w:rPr>
              <w:t>“</w:t>
            </w:r>
            <w:r>
              <w:rPr>
                <w:rFonts w:hAnsi="宋体"/>
                <w:kern w:val="0"/>
                <w:sz w:val="20"/>
                <w:szCs w:val="20"/>
              </w:rPr>
              <w:t>三公</w:t>
            </w:r>
            <w:r>
              <w:rPr>
                <w:kern w:val="0"/>
                <w:sz w:val="20"/>
                <w:szCs w:val="20"/>
              </w:rPr>
              <w:t>”</w:t>
            </w:r>
            <w:r>
              <w:rPr>
                <w:rFonts w:hAnsi="宋体"/>
                <w:kern w:val="0"/>
                <w:sz w:val="20"/>
                <w:szCs w:val="20"/>
              </w:rPr>
              <w:t>经费的预决算财政拨款总额和分项数额，并对增减变化的原因进行说明</w:t>
            </w:r>
          </w:p>
        </w:tc>
        <w:tc>
          <w:tcPr>
            <w:tcW w:w="408" w:type="dxa"/>
            <w:tcBorders>
              <w:top w:val="single" w:color="000000" w:sz="4" w:space="0"/>
              <w:left w:val="single" w:color="auto" w:sz="4" w:space="0"/>
              <w:right w:val="single" w:color="auto" w:sz="4" w:space="0"/>
              <w:tr2bl w:val="single" w:color="auto" w:sz="4" w:space="0"/>
            </w:tcBorders>
          </w:tcPr>
          <w:p>
            <w:pPr>
              <w:widowControl/>
              <w:spacing w:before="0" w:beforeAutospacing="0" w:after="0" w:afterAutospacing="0" w:line="240" w:lineRule="auto"/>
              <w:jc w:val="left"/>
              <w:rPr>
                <w:b/>
                <w:kern w:val="0"/>
                <w:sz w:val="20"/>
                <w:szCs w:val="20"/>
              </w:rPr>
            </w:pPr>
          </w:p>
        </w:tc>
        <w:tc>
          <w:tcPr>
            <w:tcW w:w="963" w:type="dxa"/>
            <w:gridSpan w:val="3"/>
            <w:tcBorders>
              <w:top w:val="single" w:color="000000" w:sz="4" w:space="0"/>
              <w:left w:val="single" w:color="auto" w:sz="4" w:space="0"/>
            </w:tcBorders>
          </w:tcPr>
          <w:p>
            <w:pPr>
              <w:widowControl/>
              <w:spacing w:before="0" w:beforeAutospacing="0" w:after="0" w:afterAutospacing="0" w:line="240" w:lineRule="auto"/>
              <w:jc w:val="left"/>
              <w:rPr>
                <w:b/>
                <w:kern w:val="0"/>
                <w:sz w:val="20"/>
                <w:szCs w:val="20"/>
              </w:rPr>
            </w:pPr>
            <w:r>
              <w:rPr>
                <w:rFonts w:hint="eastAsia"/>
                <w:b/>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tcBorders>
              <w:right w:val="single" w:color="auto" w:sz="4" w:space="0"/>
            </w:tcBorders>
          </w:tcPr>
          <w:p>
            <w:pPr>
              <w:widowControl/>
              <w:spacing w:before="0" w:beforeAutospacing="0" w:after="0" w:afterAutospacing="0" w:line="240" w:lineRule="auto"/>
              <w:jc w:val="left"/>
              <w:rPr>
                <w:b/>
                <w:kern w:val="0"/>
                <w:sz w:val="20"/>
                <w:szCs w:val="20"/>
              </w:rPr>
            </w:pPr>
          </w:p>
        </w:tc>
        <w:tc>
          <w:tcPr>
            <w:tcW w:w="6272" w:type="dxa"/>
            <w:gridSpan w:val="2"/>
            <w:tcBorders>
              <w:top w:val="single" w:color="000000" w:sz="4" w:space="0"/>
              <w:left w:val="single" w:color="auto" w:sz="4" w:space="0"/>
              <w:right w:val="single" w:color="auto" w:sz="4" w:space="0"/>
            </w:tcBorders>
          </w:tcPr>
          <w:p>
            <w:pPr>
              <w:widowControl/>
              <w:spacing w:before="0" w:beforeAutospacing="0" w:after="0" w:afterAutospacing="0" w:line="240" w:lineRule="auto"/>
              <w:jc w:val="left"/>
              <w:rPr>
                <w:kern w:val="0"/>
                <w:sz w:val="20"/>
                <w:szCs w:val="20"/>
              </w:rPr>
            </w:pPr>
            <w:r>
              <w:rPr>
                <w:rFonts w:hAnsi="宋体"/>
                <w:kern w:val="0"/>
                <w:sz w:val="20"/>
                <w:szCs w:val="20"/>
              </w:rPr>
              <w:t>脱贫攻坚、教育、医疗卫生、社会保障和就业、住房保障等领域财政专项资金分配使用情况公开数</w:t>
            </w:r>
          </w:p>
        </w:tc>
        <w:tc>
          <w:tcPr>
            <w:tcW w:w="408" w:type="dxa"/>
            <w:tcBorders>
              <w:top w:val="single" w:color="000000" w:sz="4" w:space="0"/>
              <w:left w:val="single" w:color="auto" w:sz="4" w:space="0"/>
              <w:right w:val="single" w:color="auto" w:sz="4" w:space="0"/>
            </w:tcBorders>
            <w:vAlign w:val="center"/>
          </w:tcPr>
          <w:p>
            <w:pPr>
              <w:widowControl/>
              <w:spacing w:before="0" w:beforeAutospacing="0" w:after="0" w:afterAutospacing="0" w:line="240" w:lineRule="auto"/>
              <w:jc w:val="center"/>
              <w:rPr>
                <w:kern w:val="0"/>
                <w:sz w:val="20"/>
                <w:szCs w:val="20"/>
              </w:rPr>
            </w:pPr>
            <w:r>
              <w:rPr>
                <w:rFonts w:hAnsi="宋体"/>
                <w:kern w:val="0"/>
                <w:sz w:val="20"/>
                <w:szCs w:val="20"/>
              </w:rPr>
              <w:t>条</w:t>
            </w:r>
          </w:p>
        </w:tc>
        <w:tc>
          <w:tcPr>
            <w:tcW w:w="963" w:type="dxa"/>
            <w:gridSpan w:val="3"/>
            <w:tcBorders>
              <w:top w:val="single" w:color="000000" w:sz="4" w:space="0"/>
              <w:left w:val="single" w:color="auto" w:sz="4" w:space="0"/>
            </w:tcBorders>
          </w:tcPr>
          <w:p>
            <w:pPr>
              <w:widowControl/>
              <w:spacing w:before="0" w:beforeAutospacing="0" w:after="0" w:afterAutospacing="0" w:line="240" w:lineRule="auto"/>
              <w:jc w:val="left"/>
              <w:rPr>
                <w:b/>
                <w:kern w:val="0"/>
                <w:sz w:val="20"/>
                <w:szCs w:val="20"/>
              </w:rPr>
            </w:pPr>
            <w:r>
              <w:rPr>
                <w:rFonts w:hint="eastAsia"/>
                <w:b/>
                <w:kern w:val="0"/>
                <w:sz w:val="20"/>
                <w:szCs w:val="20"/>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tcBorders>
              <w:right w:val="single" w:color="auto" w:sz="4" w:space="0"/>
            </w:tcBorders>
          </w:tcPr>
          <w:p>
            <w:pPr>
              <w:widowControl/>
              <w:spacing w:before="0" w:beforeAutospacing="0" w:after="0" w:afterAutospacing="0" w:line="240" w:lineRule="auto"/>
              <w:jc w:val="left"/>
              <w:rPr>
                <w:b/>
                <w:kern w:val="0"/>
                <w:sz w:val="20"/>
                <w:szCs w:val="20"/>
              </w:rPr>
            </w:pPr>
          </w:p>
        </w:tc>
        <w:tc>
          <w:tcPr>
            <w:tcW w:w="6272" w:type="dxa"/>
            <w:gridSpan w:val="2"/>
            <w:tcBorders>
              <w:top w:val="single" w:color="000000" w:sz="4" w:space="0"/>
              <w:left w:val="single" w:color="auto" w:sz="4" w:space="0"/>
              <w:right w:val="single" w:color="auto" w:sz="4" w:space="0"/>
            </w:tcBorders>
          </w:tcPr>
          <w:p>
            <w:pPr>
              <w:widowControl/>
              <w:spacing w:before="0" w:beforeAutospacing="0" w:after="0" w:afterAutospacing="0" w:line="240" w:lineRule="auto"/>
              <w:jc w:val="left"/>
              <w:rPr>
                <w:kern w:val="0"/>
                <w:sz w:val="20"/>
                <w:szCs w:val="20"/>
              </w:rPr>
            </w:pPr>
            <w:r>
              <w:rPr>
                <w:rFonts w:hAnsi="宋体"/>
                <w:kern w:val="0"/>
                <w:sz w:val="20"/>
                <w:szCs w:val="20"/>
              </w:rPr>
              <w:t>政府采购信息公开数</w:t>
            </w:r>
            <w:r>
              <w:rPr>
                <w:kern w:val="0"/>
                <w:sz w:val="20"/>
                <w:szCs w:val="20"/>
              </w:rPr>
              <w:tab/>
            </w:r>
          </w:p>
        </w:tc>
        <w:tc>
          <w:tcPr>
            <w:tcW w:w="408" w:type="dxa"/>
            <w:tcBorders>
              <w:top w:val="single" w:color="000000" w:sz="4" w:space="0"/>
              <w:left w:val="single" w:color="auto" w:sz="4" w:space="0"/>
              <w:right w:val="single" w:color="auto" w:sz="4" w:space="0"/>
            </w:tcBorders>
          </w:tcPr>
          <w:p>
            <w:pPr>
              <w:widowControl/>
              <w:spacing w:before="0" w:beforeAutospacing="0" w:after="0" w:afterAutospacing="0" w:line="240" w:lineRule="auto"/>
              <w:jc w:val="left"/>
              <w:rPr>
                <w:kern w:val="0"/>
                <w:sz w:val="20"/>
                <w:szCs w:val="20"/>
              </w:rPr>
            </w:pPr>
            <w:r>
              <w:rPr>
                <w:rFonts w:hAnsi="宋体"/>
                <w:kern w:val="0"/>
                <w:sz w:val="20"/>
                <w:szCs w:val="20"/>
              </w:rPr>
              <w:t>条</w:t>
            </w:r>
          </w:p>
        </w:tc>
        <w:tc>
          <w:tcPr>
            <w:tcW w:w="963" w:type="dxa"/>
            <w:gridSpan w:val="3"/>
            <w:tcBorders>
              <w:top w:val="single" w:color="000000" w:sz="4" w:space="0"/>
              <w:left w:val="single" w:color="auto" w:sz="4" w:space="0"/>
            </w:tcBorders>
          </w:tcPr>
          <w:p>
            <w:pPr>
              <w:widowControl/>
              <w:spacing w:before="0" w:beforeAutospacing="0" w:after="0" w:afterAutospacing="0" w:line="240" w:lineRule="auto"/>
              <w:jc w:val="left"/>
              <w:rPr>
                <w:b/>
                <w:kern w:val="0"/>
                <w:sz w:val="20"/>
                <w:szCs w:val="20"/>
              </w:rPr>
            </w:pPr>
            <w:r>
              <w:rPr>
                <w:rFonts w:hint="eastAsia"/>
                <w:b/>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tcBorders>
              <w:right w:val="single" w:color="auto" w:sz="4" w:space="0"/>
            </w:tcBorders>
          </w:tcPr>
          <w:p>
            <w:pPr>
              <w:widowControl/>
              <w:spacing w:before="0" w:beforeAutospacing="0" w:after="0" w:afterAutospacing="0" w:line="240" w:lineRule="auto"/>
              <w:jc w:val="left"/>
              <w:rPr>
                <w:b/>
                <w:kern w:val="0"/>
                <w:sz w:val="20"/>
                <w:szCs w:val="20"/>
              </w:rPr>
            </w:pPr>
          </w:p>
        </w:tc>
        <w:tc>
          <w:tcPr>
            <w:tcW w:w="6272" w:type="dxa"/>
            <w:gridSpan w:val="2"/>
            <w:tcBorders>
              <w:top w:val="single" w:color="000000" w:sz="4" w:space="0"/>
              <w:left w:val="single" w:color="auto" w:sz="4" w:space="0"/>
              <w:right w:val="single" w:color="auto" w:sz="4" w:space="0"/>
            </w:tcBorders>
          </w:tcPr>
          <w:p>
            <w:pPr>
              <w:widowControl/>
              <w:tabs>
                <w:tab w:val="left" w:pos="651"/>
              </w:tabs>
              <w:spacing w:before="0" w:beforeAutospacing="0" w:after="0" w:afterAutospacing="0" w:line="240" w:lineRule="auto"/>
              <w:jc w:val="left"/>
              <w:rPr>
                <w:kern w:val="0"/>
                <w:sz w:val="20"/>
                <w:szCs w:val="20"/>
              </w:rPr>
            </w:pPr>
            <w:r>
              <w:rPr>
                <w:rFonts w:hAnsi="宋体"/>
                <w:kern w:val="0"/>
                <w:sz w:val="20"/>
                <w:szCs w:val="20"/>
              </w:rPr>
              <w:t>市、县政府债务种类、规模、结构和使用、偿还等情况公开数</w:t>
            </w:r>
          </w:p>
        </w:tc>
        <w:tc>
          <w:tcPr>
            <w:tcW w:w="408" w:type="dxa"/>
            <w:tcBorders>
              <w:top w:val="single" w:color="000000" w:sz="4" w:space="0"/>
              <w:left w:val="single" w:color="auto" w:sz="4" w:space="0"/>
              <w:right w:val="single" w:color="auto" w:sz="4" w:space="0"/>
            </w:tcBorders>
          </w:tcPr>
          <w:p>
            <w:pPr>
              <w:widowControl/>
              <w:spacing w:before="0" w:beforeAutospacing="0" w:after="0" w:afterAutospacing="0" w:line="240" w:lineRule="auto"/>
              <w:jc w:val="left"/>
              <w:rPr>
                <w:kern w:val="0"/>
                <w:sz w:val="20"/>
                <w:szCs w:val="20"/>
              </w:rPr>
            </w:pPr>
            <w:r>
              <w:rPr>
                <w:rFonts w:hAnsi="宋体"/>
                <w:kern w:val="0"/>
                <w:sz w:val="20"/>
                <w:szCs w:val="20"/>
              </w:rPr>
              <w:t>条</w:t>
            </w:r>
          </w:p>
        </w:tc>
        <w:tc>
          <w:tcPr>
            <w:tcW w:w="963" w:type="dxa"/>
            <w:gridSpan w:val="3"/>
            <w:tcBorders>
              <w:top w:val="single" w:color="000000" w:sz="4" w:space="0"/>
              <w:left w:val="single" w:color="auto" w:sz="4" w:space="0"/>
            </w:tcBorders>
          </w:tcPr>
          <w:p>
            <w:pPr>
              <w:widowControl/>
              <w:spacing w:before="0" w:beforeAutospacing="0" w:after="0" w:afterAutospacing="0" w:line="240" w:lineRule="auto"/>
              <w:jc w:val="left"/>
              <w:rPr>
                <w:b/>
                <w:kern w:val="0"/>
                <w:sz w:val="20"/>
                <w:szCs w:val="20"/>
              </w:rPr>
            </w:pPr>
            <w:r>
              <w:rPr>
                <w:rFonts w:hint="eastAsia"/>
                <w:b/>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9606" w:type="dxa"/>
            <w:gridSpan w:val="7"/>
            <w:tcBorders>
              <w:top w:val="single" w:color="000000" w:sz="4" w:space="0"/>
            </w:tcBorders>
          </w:tcPr>
          <w:p>
            <w:pPr>
              <w:widowControl/>
              <w:spacing w:before="0" w:beforeAutospacing="0" w:after="0" w:afterAutospacing="0" w:line="240" w:lineRule="auto"/>
              <w:jc w:val="left"/>
              <w:rPr>
                <w:rFonts w:eastAsia="仿宋_GB2312"/>
                <w:bCs/>
                <w:kern w:val="0"/>
                <w:sz w:val="20"/>
                <w:szCs w:val="20"/>
              </w:rPr>
            </w:pPr>
            <w:r>
              <w:rPr>
                <w:rFonts w:hAnsi="宋体"/>
                <w:b/>
                <w:kern w:val="0"/>
                <w:sz w:val="20"/>
                <w:szCs w:val="20"/>
              </w:rPr>
              <w:t>（三）围绕</w:t>
            </w:r>
            <w:r>
              <w:rPr>
                <w:b/>
                <w:kern w:val="0"/>
                <w:sz w:val="20"/>
                <w:szCs w:val="20"/>
              </w:rPr>
              <w:t>“</w:t>
            </w:r>
            <w:r>
              <w:rPr>
                <w:rFonts w:hAnsi="宋体"/>
                <w:b/>
                <w:kern w:val="0"/>
                <w:sz w:val="20"/>
                <w:szCs w:val="20"/>
              </w:rPr>
              <w:t>调结构</w:t>
            </w:r>
            <w:r>
              <w:rPr>
                <w:b/>
                <w:kern w:val="0"/>
                <w:sz w:val="20"/>
                <w:szCs w:val="20"/>
              </w:rPr>
              <w:t>”</w:t>
            </w:r>
            <w:r>
              <w:rPr>
                <w:rFonts w:hAnsi="宋体"/>
                <w:b/>
                <w:kern w:val="0"/>
                <w:sz w:val="20"/>
                <w:szCs w:val="20"/>
              </w:rPr>
              <w:t>推进公开情况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restart"/>
            <w:tcBorders>
              <w:right w:val="single" w:color="auto" w:sz="4" w:space="0"/>
            </w:tcBorders>
            <w:vAlign w:val="center"/>
          </w:tcPr>
          <w:p>
            <w:pPr>
              <w:widowControl/>
              <w:spacing w:before="0" w:beforeAutospacing="0" w:after="0" w:afterAutospacing="0" w:line="240" w:lineRule="auto"/>
              <w:jc w:val="center"/>
              <w:rPr>
                <w:kern w:val="0"/>
                <w:sz w:val="20"/>
                <w:szCs w:val="20"/>
              </w:rPr>
            </w:pPr>
            <w:r>
              <w:rPr>
                <w:rFonts w:hAnsi="宋体"/>
                <w:kern w:val="0"/>
                <w:sz w:val="20"/>
                <w:szCs w:val="20"/>
              </w:rPr>
              <w:t>发展新产业、培育</w:t>
            </w:r>
          </w:p>
          <w:p>
            <w:pPr>
              <w:widowControl/>
              <w:spacing w:before="0" w:beforeAutospacing="0" w:after="0" w:afterAutospacing="0" w:line="240" w:lineRule="auto"/>
              <w:jc w:val="center"/>
              <w:rPr>
                <w:kern w:val="0"/>
                <w:sz w:val="20"/>
                <w:szCs w:val="20"/>
              </w:rPr>
            </w:pPr>
            <w:r>
              <w:rPr>
                <w:rFonts w:hAnsi="宋体"/>
                <w:kern w:val="0"/>
                <w:sz w:val="20"/>
                <w:szCs w:val="20"/>
              </w:rPr>
              <w:t>新动能信息公开</w:t>
            </w:r>
          </w:p>
        </w:tc>
        <w:tc>
          <w:tcPr>
            <w:tcW w:w="6272" w:type="dxa"/>
            <w:gridSpan w:val="2"/>
            <w:tcBorders>
              <w:left w:val="single" w:color="auto" w:sz="4" w:space="0"/>
            </w:tcBorders>
          </w:tcPr>
          <w:p>
            <w:pPr>
              <w:widowControl/>
              <w:spacing w:before="0" w:beforeAutospacing="0" w:after="0" w:afterAutospacing="0" w:line="240" w:lineRule="auto"/>
              <w:rPr>
                <w:kern w:val="0"/>
                <w:sz w:val="20"/>
                <w:szCs w:val="20"/>
              </w:rPr>
            </w:pPr>
            <w:r>
              <w:rPr>
                <w:rFonts w:hAnsi="宋体"/>
                <w:kern w:val="0"/>
                <w:sz w:val="20"/>
                <w:szCs w:val="20"/>
              </w:rPr>
              <w:t>围绕推进制造强省建设、加大战略性新兴产业（产品）发展、开展全面创新改革试验、推进四川自贸试验区建设等新产业、新动能相关情况公开数</w:t>
            </w:r>
          </w:p>
        </w:tc>
        <w:tc>
          <w:tcPr>
            <w:tcW w:w="430" w:type="dxa"/>
            <w:gridSpan w:val="3"/>
            <w:vAlign w:val="center"/>
          </w:tcPr>
          <w:p>
            <w:pPr>
              <w:spacing w:before="0" w:beforeAutospacing="0" w:after="0" w:afterAutospacing="0" w:line="0" w:lineRule="atLeast"/>
              <w:jc w:val="center"/>
              <w:rPr>
                <w:kern w:val="0"/>
                <w:sz w:val="20"/>
                <w:szCs w:val="20"/>
              </w:rPr>
            </w:pPr>
            <w:r>
              <w:t>条</w:t>
            </w:r>
          </w:p>
        </w:tc>
        <w:tc>
          <w:tcPr>
            <w:tcW w:w="941" w:type="dxa"/>
          </w:tcPr>
          <w:p>
            <w:pPr>
              <w:spacing w:before="0" w:beforeAutospacing="0" w:after="0" w:afterAutospacing="0" w:line="0" w:lineRule="atLeast"/>
              <w:jc w:val="center"/>
              <w:rPr>
                <w:kern w:val="0"/>
                <w:sz w:val="20"/>
                <w:szCs w:val="20"/>
              </w:rPr>
            </w:pPr>
            <w:r>
              <w:rPr>
                <w:rFonts w:hint="eastAsia"/>
                <w:kern w:val="0"/>
                <w:sz w:val="20"/>
                <w:szCs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tcBorders>
              <w:right w:val="single" w:color="auto" w:sz="4" w:space="0"/>
            </w:tcBorders>
          </w:tcPr>
          <w:p>
            <w:pPr>
              <w:widowControl/>
              <w:spacing w:before="0" w:beforeAutospacing="0" w:after="0" w:afterAutospacing="0" w:line="240" w:lineRule="auto"/>
              <w:rPr>
                <w:kern w:val="0"/>
                <w:sz w:val="20"/>
                <w:szCs w:val="20"/>
              </w:rPr>
            </w:pPr>
          </w:p>
        </w:tc>
        <w:tc>
          <w:tcPr>
            <w:tcW w:w="6272" w:type="dxa"/>
            <w:gridSpan w:val="2"/>
            <w:tcBorders>
              <w:left w:val="single" w:color="auto" w:sz="4" w:space="0"/>
            </w:tcBorders>
          </w:tcPr>
          <w:p>
            <w:pPr>
              <w:widowControl/>
              <w:spacing w:before="0" w:beforeAutospacing="0" w:after="0" w:afterAutospacing="0" w:line="240" w:lineRule="auto"/>
              <w:rPr>
                <w:kern w:val="0"/>
                <w:sz w:val="20"/>
                <w:szCs w:val="20"/>
              </w:rPr>
            </w:pPr>
            <w:r>
              <w:rPr>
                <w:rFonts w:hAnsi="宋体"/>
                <w:kern w:val="0"/>
                <w:sz w:val="20"/>
                <w:szCs w:val="20"/>
              </w:rPr>
              <w:t>深化科技计划管理改革、激励科技人员创新创业十六条政策等执行情况及结果公开数</w:t>
            </w:r>
          </w:p>
        </w:tc>
        <w:tc>
          <w:tcPr>
            <w:tcW w:w="430" w:type="dxa"/>
            <w:gridSpan w:val="3"/>
            <w:vAlign w:val="center"/>
          </w:tcPr>
          <w:p>
            <w:pPr>
              <w:spacing w:before="0" w:beforeAutospacing="0" w:after="0" w:afterAutospacing="0" w:line="0" w:lineRule="atLeast"/>
              <w:jc w:val="center"/>
              <w:rPr>
                <w:kern w:val="0"/>
                <w:sz w:val="20"/>
                <w:szCs w:val="20"/>
              </w:rPr>
            </w:pPr>
            <w:r>
              <w:rPr>
                <w:rFonts w:hAnsi="宋体"/>
                <w:kern w:val="0"/>
                <w:sz w:val="20"/>
                <w:szCs w:val="20"/>
              </w:rPr>
              <w:t>条</w:t>
            </w:r>
          </w:p>
        </w:tc>
        <w:tc>
          <w:tcPr>
            <w:tcW w:w="941" w:type="dxa"/>
          </w:tcPr>
          <w:p>
            <w:pPr>
              <w:spacing w:before="0" w:beforeAutospacing="0" w:after="0" w:afterAutospacing="0" w:line="0" w:lineRule="atLeast"/>
              <w:jc w:val="center"/>
              <w:rPr>
                <w:kern w:val="0"/>
                <w:sz w:val="20"/>
                <w:szCs w:val="20"/>
              </w:rPr>
            </w:pPr>
            <w:r>
              <w:rPr>
                <w:rFonts w:hint="eastAsia"/>
                <w:kern w:val="0"/>
                <w:sz w:val="20"/>
                <w:szCs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restart"/>
            <w:tcBorders>
              <w:right w:val="single" w:color="auto" w:sz="4" w:space="0"/>
            </w:tcBorders>
            <w:vAlign w:val="center"/>
          </w:tcPr>
          <w:p>
            <w:pPr>
              <w:widowControl/>
              <w:spacing w:before="0" w:beforeAutospacing="0" w:after="0" w:afterAutospacing="0" w:line="240" w:lineRule="auto"/>
              <w:jc w:val="center"/>
              <w:rPr>
                <w:kern w:val="0"/>
                <w:sz w:val="20"/>
                <w:szCs w:val="20"/>
              </w:rPr>
            </w:pPr>
            <w:r>
              <w:rPr>
                <w:rFonts w:hAnsi="宋体"/>
                <w:kern w:val="0"/>
                <w:sz w:val="20"/>
                <w:szCs w:val="20"/>
              </w:rPr>
              <w:t>推进化解过剩产能工作信息公开</w:t>
            </w:r>
          </w:p>
        </w:tc>
        <w:tc>
          <w:tcPr>
            <w:tcW w:w="6272" w:type="dxa"/>
            <w:gridSpan w:val="2"/>
            <w:tcBorders>
              <w:left w:val="single" w:color="auto" w:sz="4" w:space="0"/>
            </w:tcBorders>
            <w:vAlign w:val="center"/>
          </w:tcPr>
          <w:p>
            <w:pPr>
              <w:widowControl/>
              <w:spacing w:before="0" w:beforeAutospacing="0" w:after="0" w:afterAutospacing="0" w:line="240" w:lineRule="auto"/>
              <w:jc w:val="left"/>
              <w:rPr>
                <w:kern w:val="0"/>
                <w:sz w:val="20"/>
                <w:szCs w:val="20"/>
              </w:rPr>
            </w:pPr>
            <w:r>
              <w:rPr>
                <w:rFonts w:hAnsi="宋体"/>
                <w:kern w:val="0"/>
                <w:sz w:val="20"/>
                <w:szCs w:val="20"/>
              </w:rPr>
              <w:t>化解过剩产能情况公开数</w:t>
            </w:r>
          </w:p>
        </w:tc>
        <w:tc>
          <w:tcPr>
            <w:tcW w:w="430" w:type="dxa"/>
            <w:gridSpan w:val="3"/>
            <w:vAlign w:val="center"/>
          </w:tcPr>
          <w:p>
            <w:pPr>
              <w:spacing w:before="0" w:beforeAutospacing="0" w:after="0" w:afterAutospacing="0" w:line="0" w:lineRule="atLeast"/>
              <w:jc w:val="center"/>
              <w:rPr>
                <w:kern w:val="0"/>
                <w:sz w:val="20"/>
                <w:szCs w:val="20"/>
              </w:rPr>
            </w:pPr>
            <w:r>
              <w:rPr>
                <w:rFonts w:hAnsi="宋体"/>
                <w:kern w:val="0"/>
                <w:sz w:val="20"/>
                <w:szCs w:val="20"/>
              </w:rPr>
              <w:t>条</w:t>
            </w:r>
          </w:p>
        </w:tc>
        <w:tc>
          <w:tcPr>
            <w:tcW w:w="941" w:type="dxa"/>
          </w:tcPr>
          <w:p>
            <w:pPr>
              <w:spacing w:before="0" w:beforeAutospacing="0" w:after="0" w:afterAutospacing="0" w:line="0" w:lineRule="atLeast"/>
              <w:jc w:val="center"/>
              <w:rPr>
                <w:kern w:val="0"/>
                <w:sz w:val="20"/>
                <w:szCs w:val="20"/>
              </w:rPr>
            </w:pPr>
            <w:r>
              <w:rPr>
                <w:rFonts w:hint="eastAsia"/>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tcBorders>
              <w:right w:val="single" w:color="auto" w:sz="4" w:space="0"/>
            </w:tcBorders>
            <w:vAlign w:val="center"/>
          </w:tcPr>
          <w:p>
            <w:pPr>
              <w:widowControl/>
              <w:spacing w:before="0" w:beforeAutospacing="0" w:after="0" w:afterAutospacing="0" w:line="240" w:lineRule="auto"/>
              <w:jc w:val="center"/>
              <w:rPr>
                <w:kern w:val="0"/>
                <w:sz w:val="20"/>
                <w:szCs w:val="20"/>
              </w:rPr>
            </w:pPr>
          </w:p>
        </w:tc>
        <w:tc>
          <w:tcPr>
            <w:tcW w:w="6272" w:type="dxa"/>
            <w:gridSpan w:val="2"/>
            <w:tcBorders>
              <w:left w:val="single" w:color="auto" w:sz="4" w:space="0"/>
            </w:tcBorders>
            <w:vAlign w:val="center"/>
          </w:tcPr>
          <w:p>
            <w:pPr>
              <w:widowControl/>
              <w:spacing w:before="0" w:beforeAutospacing="0" w:after="0" w:afterAutospacing="0" w:line="240" w:lineRule="auto"/>
              <w:jc w:val="left"/>
              <w:rPr>
                <w:kern w:val="0"/>
                <w:sz w:val="20"/>
                <w:szCs w:val="20"/>
              </w:rPr>
            </w:pPr>
            <w:r>
              <w:rPr>
                <w:rFonts w:hAnsi="宋体"/>
                <w:kern w:val="0"/>
                <w:sz w:val="20"/>
                <w:szCs w:val="20"/>
              </w:rPr>
              <w:t>是否分批次向社会公示承担化解过剩产能任务的企业名单、已完成化解过剩产能任务的企业名单，公布企业产能、奖补资金分配、违法违规建设生产和不达标情况</w:t>
            </w:r>
          </w:p>
        </w:tc>
        <w:tc>
          <w:tcPr>
            <w:tcW w:w="430" w:type="dxa"/>
            <w:gridSpan w:val="3"/>
            <w:tcBorders>
              <w:tr2bl w:val="single" w:color="auto" w:sz="4" w:space="0"/>
            </w:tcBorders>
            <w:vAlign w:val="center"/>
          </w:tcPr>
          <w:p>
            <w:pPr>
              <w:spacing w:before="0" w:beforeAutospacing="0" w:after="0" w:afterAutospacing="0" w:line="0" w:lineRule="atLeast"/>
              <w:jc w:val="center"/>
              <w:rPr>
                <w:kern w:val="0"/>
                <w:sz w:val="20"/>
                <w:szCs w:val="20"/>
              </w:rPr>
            </w:pPr>
          </w:p>
        </w:tc>
        <w:tc>
          <w:tcPr>
            <w:tcW w:w="941" w:type="dxa"/>
          </w:tcPr>
          <w:p>
            <w:pPr>
              <w:spacing w:before="0" w:beforeAutospacing="0" w:after="0" w:afterAutospacing="0" w:line="0" w:lineRule="atLeast"/>
              <w:jc w:val="center"/>
              <w:rPr>
                <w:rFonts w:hint="eastAsia"/>
                <w:kern w:val="0"/>
                <w:sz w:val="20"/>
                <w:szCs w:val="20"/>
              </w:rPr>
            </w:pPr>
            <w:r>
              <w:rPr>
                <w:rFonts w:hint="eastAsia"/>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1963" w:type="dxa"/>
            <w:vMerge w:val="restart"/>
            <w:tcBorders>
              <w:right w:val="single" w:color="auto" w:sz="4" w:space="0"/>
            </w:tcBorders>
            <w:vAlign w:val="center"/>
          </w:tcPr>
          <w:p>
            <w:pPr>
              <w:widowControl/>
              <w:spacing w:before="0" w:beforeAutospacing="0" w:after="0" w:afterAutospacing="0" w:line="240" w:lineRule="auto"/>
              <w:jc w:val="center"/>
              <w:rPr>
                <w:kern w:val="0"/>
                <w:sz w:val="20"/>
                <w:szCs w:val="20"/>
              </w:rPr>
            </w:pPr>
            <w:r>
              <w:rPr>
                <w:rFonts w:hAnsi="宋体"/>
                <w:kern w:val="0"/>
                <w:sz w:val="20"/>
                <w:szCs w:val="20"/>
              </w:rPr>
              <w:t>推进消费升级和产品质量提升工作</w:t>
            </w:r>
          </w:p>
          <w:p>
            <w:pPr>
              <w:widowControl/>
              <w:spacing w:before="0" w:beforeAutospacing="0" w:after="0" w:afterAutospacing="0" w:line="240" w:lineRule="auto"/>
              <w:jc w:val="center"/>
              <w:rPr>
                <w:kern w:val="0"/>
                <w:sz w:val="20"/>
                <w:szCs w:val="20"/>
              </w:rPr>
            </w:pPr>
            <w:r>
              <w:rPr>
                <w:rFonts w:hAnsi="宋体"/>
                <w:kern w:val="0"/>
                <w:sz w:val="20"/>
                <w:szCs w:val="20"/>
              </w:rPr>
              <w:t>信息公开</w:t>
            </w:r>
          </w:p>
        </w:tc>
        <w:tc>
          <w:tcPr>
            <w:tcW w:w="6272" w:type="dxa"/>
            <w:gridSpan w:val="2"/>
            <w:tcBorders>
              <w:left w:val="single" w:color="auto" w:sz="4" w:space="0"/>
              <w:bottom w:val="single" w:color="auto" w:sz="4" w:space="0"/>
            </w:tcBorders>
          </w:tcPr>
          <w:p>
            <w:pPr>
              <w:widowControl/>
              <w:spacing w:before="0" w:beforeAutospacing="0" w:after="0" w:afterAutospacing="0" w:line="240" w:lineRule="auto"/>
              <w:rPr>
                <w:kern w:val="0"/>
                <w:sz w:val="20"/>
                <w:szCs w:val="20"/>
              </w:rPr>
            </w:pPr>
            <w:r>
              <w:rPr>
                <w:rFonts w:hAnsi="宋体"/>
                <w:kern w:val="0"/>
                <w:sz w:val="20"/>
                <w:szCs w:val="20"/>
              </w:rPr>
              <w:t>与群众密切相关的蔬菜、肉类、粮油等居民生活必需品的消费情况和价格走势情况公开数</w:t>
            </w:r>
          </w:p>
        </w:tc>
        <w:tc>
          <w:tcPr>
            <w:tcW w:w="430" w:type="dxa"/>
            <w:gridSpan w:val="3"/>
            <w:vAlign w:val="center"/>
          </w:tcPr>
          <w:p>
            <w:pPr>
              <w:spacing w:before="0" w:beforeAutospacing="0" w:after="0" w:afterAutospacing="0" w:line="0" w:lineRule="atLeast"/>
              <w:jc w:val="center"/>
              <w:rPr>
                <w:kern w:val="0"/>
                <w:sz w:val="20"/>
                <w:szCs w:val="20"/>
              </w:rPr>
            </w:pPr>
            <w:r>
              <w:rPr>
                <w:rFonts w:hAnsi="宋体"/>
                <w:kern w:val="0"/>
                <w:sz w:val="20"/>
                <w:szCs w:val="20"/>
              </w:rPr>
              <w:t>条</w:t>
            </w:r>
          </w:p>
        </w:tc>
        <w:tc>
          <w:tcPr>
            <w:tcW w:w="941" w:type="dxa"/>
            <w:vMerge w:val="restart"/>
          </w:tcPr>
          <w:p>
            <w:pPr>
              <w:spacing w:before="0" w:beforeAutospacing="0" w:after="0" w:afterAutospacing="0" w:line="0" w:lineRule="atLeast"/>
              <w:jc w:val="center"/>
              <w:rPr>
                <w:rFonts w:hint="eastAsia"/>
                <w:kern w:val="0"/>
                <w:sz w:val="20"/>
                <w:szCs w:val="20"/>
              </w:rPr>
            </w:pPr>
            <w:r>
              <w:rPr>
                <w:rFonts w:hint="eastAsia"/>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1963" w:type="dxa"/>
            <w:vMerge w:val="continue"/>
            <w:tcBorders>
              <w:right w:val="single" w:color="auto" w:sz="4" w:space="0"/>
            </w:tcBorders>
            <w:vAlign w:val="center"/>
          </w:tcPr>
          <w:p>
            <w:pPr>
              <w:widowControl/>
              <w:spacing w:before="0" w:beforeAutospacing="0" w:after="0" w:afterAutospacing="0" w:line="240" w:lineRule="auto"/>
              <w:jc w:val="center"/>
              <w:rPr>
                <w:kern w:val="0"/>
                <w:sz w:val="20"/>
                <w:szCs w:val="20"/>
              </w:rPr>
            </w:pPr>
          </w:p>
        </w:tc>
        <w:tc>
          <w:tcPr>
            <w:tcW w:w="6272" w:type="dxa"/>
            <w:gridSpan w:val="2"/>
            <w:tcBorders>
              <w:left w:val="single" w:color="auto" w:sz="4" w:space="0"/>
              <w:bottom w:val="single" w:color="auto" w:sz="4" w:space="0"/>
            </w:tcBorders>
          </w:tcPr>
          <w:p>
            <w:pPr>
              <w:widowControl/>
              <w:spacing w:before="0" w:beforeAutospacing="0" w:after="0" w:afterAutospacing="0" w:line="240" w:lineRule="auto"/>
              <w:rPr>
                <w:kern w:val="0"/>
                <w:sz w:val="20"/>
                <w:szCs w:val="20"/>
              </w:rPr>
            </w:pPr>
            <w:r>
              <w:rPr>
                <w:rFonts w:hAnsi="宋体"/>
                <w:kern w:val="0"/>
                <w:sz w:val="20"/>
                <w:szCs w:val="20"/>
              </w:rPr>
              <w:t>流通领域商品质量抽检结果公开数</w:t>
            </w:r>
          </w:p>
        </w:tc>
        <w:tc>
          <w:tcPr>
            <w:tcW w:w="430" w:type="dxa"/>
            <w:gridSpan w:val="3"/>
            <w:vAlign w:val="center"/>
          </w:tcPr>
          <w:p>
            <w:pPr>
              <w:spacing w:before="0" w:beforeAutospacing="0" w:after="0" w:afterAutospacing="0" w:line="0" w:lineRule="atLeast"/>
              <w:jc w:val="center"/>
              <w:rPr>
                <w:kern w:val="0"/>
                <w:sz w:val="20"/>
                <w:szCs w:val="20"/>
              </w:rPr>
            </w:pPr>
            <w:r>
              <w:rPr>
                <w:rFonts w:hAnsi="宋体"/>
                <w:kern w:val="0"/>
                <w:sz w:val="20"/>
                <w:szCs w:val="20"/>
              </w:rPr>
              <w:t>条</w:t>
            </w:r>
            <w:r>
              <w:rPr>
                <w:rFonts w:hint="eastAsia" w:hAnsi="宋体"/>
                <w:kern w:val="0"/>
                <w:sz w:val="20"/>
                <w:szCs w:val="20"/>
              </w:rPr>
              <w:t xml:space="preserve">    </w:t>
            </w:r>
          </w:p>
        </w:tc>
        <w:tc>
          <w:tcPr>
            <w:tcW w:w="941" w:type="dxa"/>
            <w:vMerge w:val="continue"/>
          </w:tcPr>
          <w:p>
            <w:pPr>
              <w:spacing w:before="0" w:beforeAutospacing="0" w:after="0" w:afterAutospacing="0" w:line="0" w:lineRule="atLeast"/>
              <w:jc w:val="center"/>
              <w:rPr>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1963" w:type="dxa"/>
            <w:vMerge w:val="continue"/>
            <w:tcBorders>
              <w:right w:val="single" w:color="auto" w:sz="4" w:space="0"/>
            </w:tcBorders>
          </w:tcPr>
          <w:p>
            <w:pPr>
              <w:widowControl/>
              <w:spacing w:before="0" w:beforeAutospacing="0" w:after="0" w:afterAutospacing="0" w:line="240" w:lineRule="auto"/>
              <w:rPr>
                <w:kern w:val="0"/>
                <w:sz w:val="20"/>
                <w:szCs w:val="20"/>
              </w:rPr>
            </w:pPr>
          </w:p>
        </w:tc>
        <w:tc>
          <w:tcPr>
            <w:tcW w:w="6272" w:type="dxa"/>
            <w:gridSpan w:val="2"/>
            <w:tcBorders>
              <w:top w:val="single" w:color="auto" w:sz="4" w:space="0"/>
              <w:left w:val="single" w:color="auto" w:sz="4" w:space="0"/>
            </w:tcBorders>
            <w:vAlign w:val="center"/>
          </w:tcPr>
          <w:p>
            <w:pPr>
              <w:spacing w:before="0" w:beforeAutospacing="0" w:after="0" w:afterAutospacing="0" w:line="240" w:lineRule="auto"/>
              <w:rPr>
                <w:kern w:val="0"/>
                <w:sz w:val="20"/>
                <w:szCs w:val="20"/>
              </w:rPr>
            </w:pPr>
            <w:r>
              <w:rPr>
                <w:rFonts w:hAnsi="宋体"/>
                <w:kern w:val="0"/>
                <w:sz w:val="20"/>
                <w:szCs w:val="20"/>
              </w:rPr>
              <w:t>加强产品质量监管政策法规、标准、程序和质量执法、质量监督抽查结果、质量违法行为记录、缺陷产品召回及后续处理情况公开数</w:t>
            </w:r>
          </w:p>
        </w:tc>
        <w:tc>
          <w:tcPr>
            <w:tcW w:w="430" w:type="dxa"/>
            <w:gridSpan w:val="3"/>
            <w:vAlign w:val="center"/>
          </w:tcPr>
          <w:p>
            <w:pPr>
              <w:spacing w:before="0" w:beforeAutospacing="0" w:after="0" w:afterAutospacing="0" w:line="0" w:lineRule="atLeast"/>
              <w:jc w:val="center"/>
              <w:rPr>
                <w:kern w:val="0"/>
                <w:sz w:val="20"/>
                <w:szCs w:val="20"/>
              </w:rPr>
            </w:pPr>
            <w:r>
              <w:rPr>
                <w:rFonts w:hAnsi="宋体"/>
                <w:kern w:val="0"/>
                <w:sz w:val="20"/>
                <w:szCs w:val="20"/>
              </w:rPr>
              <w:t>条</w:t>
            </w:r>
          </w:p>
        </w:tc>
        <w:tc>
          <w:tcPr>
            <w:tcW w:w="941" w:type="dxa"/>
            <w:vMerge w:val="continue"/>
          </w:tcPr>
          <w:p>
            <w:pPr>
              <w:spacing w:before="0" w:beforeAutospacing="0" w:after="0" w:afterAutospacing="0" w:line="0" w:lineRule="atLeast"/>
              <w:jc w:val="center"/>
              <w:rPr>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9606" w:type="dxa"/>
            <w:gridSpan w:val="7"/>
          </w:tcPr>
          <w:p>
            <w:pPr>
              <w:widowControl/>
              <w:spacing w:before="0" w:beforeAutospacing="0" w:after="0" w:afterAutospacing="0" w:line="240" w:lineRule="auto"/>
              <w:jc w:val="left"/>
              <w:rPr>
                <w:kern w:val="0"/>
                <w:sz w:val="20"/>
                <w:szCs w:val="20"/>
              </w:rPr>
            </w:pPr>
            <w:r>
              <w:rPr>
                <w:rFonts w:hAnsi="宋体"/>
                <w:b/>
                <w:kern w:val="0"/>
                <w:sz w:val="20"/>
                <w:szCs w:val="20"/>
              </w:rPr>
              <w:t>（四）围绕</w:t>
            </w:r>
            <w:r>
              <w:rPr>
                <w:b/>
                <w:kern w:val="0"/>
                <w:sz w:val="20"/>
                <w:szCs w:val="20"/>
              </w:rPr>
              <w:t>“</w:t>
            </w:r>
            <w:r>
              <w:rPr>
                <w:rFonts w:hAnsi="宋体"/>
                <w:b/>
                <w:kern w:val="0"/>
                <w:sz w:val="20"/>
                <w:szCs w:val="20"/>
              </w:rPr>
              <w:t>惠民生</w:t>
            </w:r>
            <w:r>
              <w:rPr>
                <w:b/>
                <w:kern w:val="0"/>
                <w:sz w:val="20"/>
                <w:szCs w:val="20"/>
              </w:rPr>
              <w:t>”</w:t>
            </w:r>
            <w:r>
              <w:rPr>
                <w:rFonts w:hAnsi="宋体"/>
                <w:b/>
                <w:kern w:val="0"/>
                <w:sz w:val="20"/>
                <w:szCs w:val="20"/>
              </w:rPr>
              <w:t>推进公开情况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restart"/>
            <w:tcBorders>
              <w:right w:val="single" w:color="auto" w:sz="4" w:space="0"/>
            </w:tcBorders>
            <w:vAlign w:val="center"/>
          </w:tcPr>
          <w:p>
            <w:pPr>
              <w:widowControl/>
              <w:spacing w:before="0" w:beforeAutospacing="0" w:after="0" w:afterAutospacing="0" w:line="240" w:lineRule="auto"/>
              <w:jc w:val="center"/>
              <w:rPr>
                <w:kern w:val="0"/>
                <w:sz w:val="20"/>
                <w:szCs w:val="20"/>
              </w:rPr>
            </w:pPr>
            <w:r>
              <w:rPr>
                <w:rFonts w:hAnsi="宋体"/>
                <w:kern w:val="0"/>
                <w:sz w:val="20"/>
                <w:szCs w:val="20"/>
              </w:rPr>
              <w:t>扶贫脱贫和社会</w:t>
            </w:r>
          </w:p>
          <w:p>
            <w:pPr>
              <w:widowControl/>
              <w:spacing w:before="0" w:beforeAutospacing="0" w:after="0" w:afterAutospacing="0" w:line="240" w:lineRule="auto"/>
              <w:jc w:val="center"/>
              <w:rPr>
                <w:kern w:val="0"/>
                <w:sz w:val="20"/>
                <w:szCs w:val="20"/>
              </w:rPr>
            </w:pPr>
            <w:r>
              <w:rPr>
                <w:rFonts w:hAnsi="宋体"/>
                <w:kern w:val="0"/>
                <w:sz w:val="20"/>
                <w:szCs w:val="20"/>
              </w:rPr>
              <w:t>救助信息公开</w:t>
            </w:r>
          </w:p>
        </w:tc>
        <w:tc>
          <w:tcPr>
            <w:tcW w:w="6272" w:type="dxa"/>
            <w:gridSpan w:val="2"/>
            <w:tcBorders>
              <w:left w:val="single" w:color="auto" w:sz="4" w:space="0"/>
              <w:right w:val="single" w:color="auto" w:sz="4" w:space="0"/>
            </w:tcBorders>
          </w:tcPr>
          <w:p>
            <w:pPr>
              <w:widowControl/>
              <w:spacing w:before="0" w:beforeAutospacing="0" w:after="0" w:afterAutospacing="0" w:line="240" w:lineRule="auto"/>
              <w:jc w:val="left"/>
              <w:rPr>
                <w:kern w:val="0"/>
                <w:sz w:val="20"/>
                <w:szCs w:val="20"/>
              </w:rPr>
            </w:pPr>
            <w:r>
              <w:rPr>
                <w:rFonts w:hAnsi="宋体"/>
                <w:kern w:val="0"/>
                <w:sz w:val="20"/>
                <w:szCs w:val="20"/>
              </w:rPr>
              <w:t>贫困县个数</w:t>
            </w:r>
            <w:r>
              <w:rPr>
                <w:szCs w:val="21"/>
              </w:rPr>
              <w:t>▲</w:t>
            </w:r>
          </w:p>
        </w:tc>
        <w:tc>
          <w:tcPr>
            <w:tcW w:w="430" w:type="dxa"/>
            <w:gridSpan w:val="3"/>
            <w:tcBorders>
              <w:left w:val="single" w:color="auto" w:sz="4" w:space="0"/>
              <w:right w:val="single" w:color="auto" w:sz="4" w:space="0"/>
            </w:tcBorders>
          </w:tcPr>
          <w:p>
            <w:pPr>
              <w:widowControl/>
              <w:spacing w:before="0" w:beforeAutospacing="0" w:after="0" w:afterAutospacing="0" w:line="240" w:lineRule="auto"/>
              <w:jc w:val="left"/>
              <w:rPr>
                <w:kern w:val="0"/>
                <w:sz w:val="20"/>
                <w:szCs w:val="20"/>
              </w:rPr>
            </w:pPr>
            <w:r>
              <w:rPr>
                <w:rFonts w:hAnsi="宋体"/>
                <w:kern w:val="0"/>
                <w:sz w:val="20"/>
                <w:szCs w:val="20"/>
              </w:rPr>
              <w:t>个</w:t>
            </w:r>
          </w:p>
        </w:tc>
        <w:tc>
          <w:tcPr>
            <w:tcW w:w="941" w:type="dxa"/>
            <w:tcBorders>
              <w:left w:val="single" w:color="auto" w:sz="4" w:space="0"/>
            </w:tcBorders>
          </w:tcPr>
          <w:p>
            <w:pPr>
              <w:widowControl/>
              <w:spacing w:before="0" w:beforeAutospacing="0" w:after="0" w:afterAutospacing="0" w:line="240" w:lineRule="auto"/>
              <w:jc w:val="left"/>
              <w:rPr>
                <w:kern w:val="0"/>
                <w:sz w:val="20"/>
                <w:szCs w:val="20"/>
              </w:rPr>
            </w:pPr>
            <w:r>
              <w:rPr>
                <w:rFonts w:hint="eastAsia"/>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1963" w:type="dxa"/>
            <w:vMerge w:val="continue"/>
            <w:tcBorders>
              <w:right w:val="single" w:color="auto" w:sz="4" w:space="0"/>
            </w:tcBorders>
          </w:tcPr>
          <w:p>
            <w:pPr>
              <w:widowControl/>
              <w:spacing w:before="0" w:beforeAutospacing="0" w:after="0" w:afterAutospacing="0" w:line="240" w:lineRule="auto"/>
              <w:jc w:val="left"/>
              <w:rPr>
                <w:b/>
                <w:kern w:val="0"/>
                <w:sz w:val="20"/>
                <w:szCs w:val="20"/>
              </w:rPr>
            </w:pPr>
          </w:p>
        </w:tc>
        <w:tc>
          <w:tcPr>
            <w:tcW w:w="6272" w:type="dxa"/>
            <w:gridSpan w:val="2"/>
            <w:tcBorders>
              <w:left w:val="single" w:color="auto" w:sz="4" w:space="0"/>
              <w:right w:val="single" w:color="auto" w:sz="4" w:space="0"/>
            </w:tcBorders>
            <w:vAlign w:val="center"/>
          </w:tcPr>
          <w:p>
            <w:pPr>
              <w:widowControl/>
              <w:spacing w:before="0" w:beforeAutospacing="0" w:after="0" w:afterAutospacing="0" w:line="240" w:lineRule="auto"/>
              <w:rPr>
                <w:kern w:val="0"/>
                <w:sz w:val="20"/>
                <w:szCs w:val="20"/>
              </w:rPr>
            </w:pPr>
            <w:r>
              <w:rPr>
                <w:rFonts w:hAnsi="宋体"/>
                <w:kern w:val="0"/>
                <w:sz w:val="20"/>
                <w:szCs w:val="20"/>
              </w:rPr>
              <w:t>贫困县统筹整合使用的涉农资金来源、用途和项目建设等公开数</w:t>
            </w:r>
            <w:r>
              <w:rPr>
                <w:szCs w:val="21"/>
              </w:rPr>
              <w:t>▲</w:t>
            </w:r>
          </w:p>
        </w:tc>
        <w:tc>
          <w:tcPr>
            <w:tcW w:w="430" w:type="dxa"/>
            <w:gridSpan w:val="3"/>
            <w:tcBorders>
              <w:left w:val="single" w:color="auto" w:sz="4" w:space="0"/>
              <w:right w:val="single" w:color="auto" w:sz="4" w:space="0"/>
            </w:tcBorders>
            <w:vAlign w:val="center"/>
          </w:tcPr>
          <w:p>
            <w:pPr>
              <w:widowControl/>
              <w:spacing w:before="0" w:beforeAutospacing="0" w:after="0" w:afterAutospacing="0" w:line="240" w:lineRule="auto"/>
              <w:jc w:val="center"/>
              <w:rPr>
                <w:kern w:val="0"/>
                <w:sz w:val="20"/>
                <w:szCs w:val="20"/>
              </w:rPr>
            </w:pPr>
            <w:r>
              <w:rPr>
                <w:rFonts w:hAnsi="宋体"/>
                <w:kern w:val="0"/>
                <w:sz w:val="20"/>
                <w:szCs w:val="20"/>
              </w:rPr>
              <w:t>条</w:t>
            </w:r>
          </w:p>
        </w:tc>
        <w:tc>
          <w:tcPr>
            <w:tcW w:w="941" w:type="dxa"/>
            <w:tcBorders>
              <w:left w:val="single" w:color="auto" w:sz="4" w:space="0"/>
            </w:tcBorders>
          </w:tcPr>
          <w:p>
            <w:pPr>
              <w:widowControl/>
              <w:spacing w:before="0" w:beforeAutospacing="0" w:after="0" w:afterAutospacing="0" w:line="240" w:lineRule="auto"/>
              <w:jc w:val="left"/>
              <w:rPr>
                <w:kern w:val="0"/>
                <w:sz w:val="20"/>
                <w:szCs w:val="20"/>
              </w:rPr>
            </w:pPr>
          </w:p>
          <w:p>
            <w:pPr>
              <w:widowControl/>
              <w:spacing w:before="0" w:beforeAutospacing="0" w:after="0" w:afterAutospacing="0" w:line="240" w:lineRule="auto"/>
              <w:jc w:val="left"/>
              <w:rPr>
                <w:kern w:val="0"/>
                <w:sz w:val="20"/>
                <w:szCs w:val="20"/>
              </w:rPr>
            </w:pPr>
            <w:r>
              <w:rPr>
                <w:rFonts w:hint="eastAsia"/>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tcBorders>
              <w:right w:val="single" w:color="auto" w:sz="4" w:space="0"/>
            </w:tcBorders>
          </w:tcPr>
          <w:p>
            <w:pPr>
              <w:widowControl/>
              <w:spacing w:before="0" w:beforeAutospacing="0" w:after="0" w:afterAutospacing="0" w:line="240" w:lineRule="auto"/>
              <w:jc w:val="left"/>
              <w:rPr>
                <w:b/>
                <w:kern w:val="0"/>
                <w:sz w:val="20"/>
                <w:szCs w:val="20"/>
              </w:rPr>
            </w:pPr>
          </w:p>
        </w:tc>
        <w:tc>
          <w:tcPr>
            <w:tcW w:w="6272" w:type="dxa"/>
            <w:gridSpan w:val="2"/>
            <w:tcBorders>
              <w:left w:val="single" w:color="auto" w:sz="4" w:space="0"/>
              <w:right w:val="single" w:color="auto" w:sz="4" w:space="0"/>
            </w:tcBorders>
          </w:tcPr>
          <w:p>
            <w:pPr>
              <w:widowControl/>
              <w:spacing w:before="0" w:beforeAutospacing="0" w:after="0" w:afterAutospacing="0" w:line="240" w:lineRule="auto"/>
              <w:jc w:val="left"/>
              <w:rPr>
                <w:kern w:val="0"/>
                <w:sz w:val="20"/>
                <w:szCs w:val="20"/>
              </w:rPr>
            </w:pPr>
            <w:r>
              <w:rPr>
                <w:rFonts w:hAnsi="宋体"/>
                <w:kern w:val="0"/>
                <w:sz w:val="20"/>
                <w:szCs w:val="20"/>
              </w:rPr>
              <w:t>困难群众救助情况公开数</w:t>
            </w:r>
          </w:p>
        </w:tc>
        <w:tc>
          <w:tcPr>
            <w:tcW w:w="430" w:type="dxa"/>
            <w:gridSpan w:val="3"/>
            <w:tcBorders>
              <w:left w:val="single" w:color="auto" w:sz="4" w:space="0"/>
              <w:right w:val="single" w:color="auto" w:sz="4" w:space="0"/>
            </w:tcBorders>
          </w:tcPr>
          <w:p>
            <w:pPr>
              <w:widowControl/>
              <w:spacing w:before="0" w:beforeAutospacing="0" w:after="0" w:afterAutospacing="0" w:line="240" w:lineRule="auto"/>
              <w:jc w:val="left"/>
              <w:rPr>
                <w:kern w:val="0"/>
                <w:sz w:val="20"/>
                <w:szCs w:val="20"/>
              </w:rPr>
            </w:pPr>
            <w:r>
              <w:rPr>
                <w:rFonts w:hAnsi="宋体"/>
                <w:kern w:val="0"/>
                <w:sz w:val="20"/>
                <w:szCs w:val="20"/>
              </w:rPr>
              <w:t>条</w:t>
            </w:r>
          </w:p>
        </w:tc>
        <w:tc>
          <w:tcPr>
            <w:tcW w:w="941" w:type="dxa"/>
            <w:tcBorders>
              <w:left w:val="single" w:color="auto" w:sz="4" w:space="0"/>
            </w:tcBorders>
          </w:tcPr>
          <w:p>
            <w:pPr>
              <w:widowControl/>
              <w:spacing w:before="0" w:beforeAutospacing="0" w:after="0" w:afterAutospacing="0" w:line="240" w:lineRule="auto"/>
              <w:jc w:val="left"/>
              <w:rPr>
                <w:kern w:val="0"/>
                <w:sz w:val="20"/>
                <w:szCs w:val="20"/>
              </w:rPr>
            </w:pPr>
            <w:r>
              <w:rPr>
                <w:rFonts w:hint="eastAsia"/>
                <w:kern w:val="0"/>
                <w:sz w:val="20"/>
                <w:szCs w:val="20"/>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 w:hRule="atLeast"/>
        </w:trPr>
        <w:tc>
          <w:tcPr>
            <w:tcW w:w="1963" w:type="dxa"/>
            <w:vMerge w:val="continue"/>
            <w:tcBorders>
              <w:right w:val="single" w:color="auto" w:sz="4" w:space="0"/>
            </w:tcBorders>
            <w:vAlign w:val="center"/>
          </w:tcPr>
          <w:p>
            <w:pPr>
              <w:widowControl/>
              <w:spacing w:before="0" w:beforeAutospacing="0" w:after="0" w:afterAutospacing="0" w:line="240" w:lineRule="auto"/>
              <w:jc w:val="center"/>
              <w:rPr>
                <w:kern w:val="0"/>
                <w:sz w:val="20"/>
                <w:szCs w:val="20"/>
              </w:rPr>
            </w:pPr>
          </w:p>
        </w:tc>
        <w:tc>
          <w:tcPr>
            <w:tcW w:w="6272" w:type="dxa"/>
            <w:gridSpan w:val="2"/>
            <w:tcBorders>
              <w:left w:val="single" w:color="auto" w:sz="4" w:space="0"/>
              <w:right w:val="single" w:color="auto" w:sz="4" w:space="0"/>
            </w:tcBorders>
          </w:tcPr>
          <w:p>
            <w:pPr>
              <w:widowControl/>
              <w:spacing w:before="0" w:beforeAutospacing="0" w:after="0" w:afterAutospacing="0" w:line="240" w:lineRule="auto"/>
              <w:jc w:val="left"/>
              <w:rPr>
                <w:kern w:val="0"/>
                <w:sz w:val="20"/>
                <w:szCs w:val="20"/>
              </w:rPr>
            </w:pPr>
            <w:r>
              <w:rPr>
                <w:rFonts w:hAnsi="宋体"/>
                <w:kern w:val="0"/>
                <w:sz w:val="20"/>
                <w:szCs w:val="20"/>
              </w:rPr>
              <w:t>财政专项扶贫资金分配、使用情况公开数</w:t>
            </w:r>
          </w:p>
        </w:tc>
        <w:tc>
          <w:tcPr>
            <w:tcW w:w="430" w:type="dxa"/>
            <w:gridSpan w:val="3"/>
            <w:tcBorders>
              <w:left w:val="single" w:color="auto" w:sz="4" w:space="0"/>
              <w:right w:val="single" w:color="auto" w:sz="4" w:space="0"/>
            </w:tcBorders>
          </w:tcPr>
          <w:p>
            <w:pPr>
              <w:widowControl/>
              <w:spacing w:before="0" w:beforeAutospacing="0" w:after="0" w:afterAutospacing="0" w:line="240" w:lineRule="auto"/>
              <w:jc w:val="left"/>
              <w:rPr>
                <w:kern w:val="0"/>
                <w:sz w:val="20"/>
                <w:szCs w:val="20"/>
              </w:rPr>
            </w:pPr>
            <w:r>
              <w:rPr>
                <w:rFonts w:hAnsi="宋体"/>
                <w:kern w:val="0"/>
                <w:sz w:val="20"/>
                <w:szCs w:val="20"/>
              </w:rPr>
              <w:t>条</w:t>
            </w:r>
          </w:p>
        </w:tc>
        <w:tc>
          <w:tcPr>
            <w:tcW w:w="941" w:type="dxa"/>
            <w:tcBorders>
              <w:left w:val="single" w:color="auto" w:sz="4" w:space="0"/>
            </w:tcBorders>
          </w:tcPr>
          <w:p>
            <w:pPr>
              <w:widowControl/>
              <w:spacing w:before="0" w:beforeAutospacing="0" w:after="0" w:afterAutospacing="0" w:line="240" w:lineRule="auto"/>
              <w:jc w:val="left"/>
              <w:rPr>
                <w:kern w:val="0"/>
                <w:sz w:val="20"/>
                <w:szCs w:val="20"/>
              </w:rPr>
            </w:pPr>
            <w:r>
              <w:rPr>
                <w:rFonts w:hint="eastAsia"/>
                <w:kern w:val="0"/>
                <w:sz w:val="20"/>
                <w:szCs w:val="20"/>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 w:hRule="atLeast"/>
        </w:trPr>
        <w:tc>
          <w:tcPr>
            <w:tcW w:w="1963" w:type="dxa"/>
            <w:vMerge w:val="continue"/>
            <w:tcBorders>
              <w:right w:val="single" w:color="auto" w:sz="4" w:space="0"/>
            </w:tcBorders>
            <w:vAlign w:val="center"/>
          </w:tcPr>
          <w:p>
            <w:pPr>
              <w:widowControl/>
              <w:spacing w:before="0" w:beforeAutospacing="0" w:after="0" w:afterAutospacing="0" w:line="240" w:lineRule="auto"/>
              <w:jc w:val="center"/>
              <w:rPr>
                <w:kern w:val="0"/>
                <w:sz w:val="20"/>
                <w:szCs w:val="20"/>
              </w:rPr>
            </w:pPr>
          </w:p>
        </w:tc>
        <w:tc>
          <w:tcPr>
            <w:tcW w:w="6272" w:type="dxa"/>
            <w:gridSpan w:val="2"/>
            <w:tcBorders>
              <w:left w:val="single" w:color="auto" w:sz="4" w:space="0"/>
              <w:right w:val="single" w:color="auto" w:sz="4" w:space="0"/>
            </w:tcBorders>
          </w:tcPr>
          <w:p>
            <w:pPr>
              <w:widowControl/>
              <w:spacing w:before="0" w:beforeAutospacing="0" w:after="0" w:afterAutospacing="0" w:line="240" w:lineRule="auto"/>
              <w:jc w:val="left"/>
              <w:rPr>
                <w:kern w:val="0"/>
                <w:sz w:val="20"/>
                <w:szCs w:val="20"/>
              </w:rPr>
            </w:pPr>
            <w:r>
              <w:rPr>
                <w:rFonts w:hAnsi="宋体"/>
                <w:kern w:val="0"/>
                <w:sz w:val="20"/>
                <w:szCs w:val="20"/>
              </w:rPr>
              <w:t>城乡低保、特困人员救助供养、医疗救助、临时救助政策公开数</w:t>
            </w:r>
          </w:p>
        </w:tc>
        <w:tc>
          <w:tcPr>
            <w:tcW w:w="430" w:type="dxa"/>
            <w:gridSpan w:val="3"/>
            <w:tcBorders>
              <w:left w:val="single" w:color="auto" w:sz="4" w:space="0"/>
              <w:right w:val="single" w:color="auto" w:sz="4" w:space="0"/>
            </w:tcBorders>
          </w:tcPr>
          <w:p>
            <w:pPr>
              <w:widowControl/>
              <w:spacing w:before="0" w:beforeAutospacing="0" w:after="0" w:afterAutospacing="0" w:line="240" w:lineRule="auto"/>
              <w:jc w:val="left"/>
              <w:rPr>
                <w:kern w:val="0"/>
                <w:sz w:val="20"/>
                <w:szCs w:val="20"/>
              </w:rPr>
            </w:pPr>
            <w:r>
              <w:rPr>
                <w:rFonts w:hAnsi="宋体"/>
                <w:kern w:val="0"/>
                <w:sz w:val="20"/>
                <w:szCs w:val="20"/>
              </w:rPr>
              <w:t>条</w:t>
            </w:r>
          </w:p>
        </w:tc>
        <w:tc>
          <w:tcPr>
            <w:tcW w:w="941" w:type="dxa"/>
            <w:tcBorders>
              <w:left w:val="single" w:color="auto" w:sz="4" w:space="0"/>
            </w:tcBorders>
          </w:tcPr>
          <w:p>
            <w:pPr>
              <w:widowControl/>
              <w:spacing w:before="0" w:beforeAutospacing="0" w:after="0" w:afterAutospacing="0" w:line="240" w:lineRule="auto"/>
              <w:jc w:val="left"/>
              <w:rPr>
                <w:kern w:val="0"/>
                <w:sz w:val="20"/>
                <w:szCs w:val="20"/>
              </w:rPr>
            </w:pPr>
            <w:r>
              <w:rPr>
                <w:rFonts w:hint="eastAsia"/>
                <w:kern w:val="0"/>
                <w:sz w:val="20"/>
                <w:szCs w:val="20"/>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 w:hRule="atLeast"/>
        </w:trPr>
        <w:tc>
          <w:tcPr>
            <w:tcW w:w="1963" w:type="dxa"/>
            <w:vMerge w:val="restart"/>
            <w:tcBorders>
              <w:right w:val="single" w:color="auto" w:sz="4" w:space="0"/>
            </w:tcBorders>
            <w:vAlign w:val="center"/>
          </w:tcPr>
          <w:p>
            <w:pPr>
              <w:widowControl/>
              <w:spacing w:before="0" w:beforeAutospacing="0" w:after="0" w:afterAutospacing="0" w:line="240" w:lineRule="auto"/>
              <w:jc w:val="center"/>
              <w:rPr>
                <w:kern w:val="0"/>
                <w:sz w:val="20"/>
                <w:szCs w:val="20"/>
              </w:rPr>
            </w:pPr>
            <w:r>
              <w:rPr>
                <w:rFonts w:hAnsi="宋体"/>
                <w:kern w:val="0"/>
                <w:sz w:val="20"/>
                <w:szCs w:val="20"/>
              </w:rPr>
              <w:t>就业社保信息公开</w:t>
            </w:r>
          </w:p>
        </w:tc>
        <w:tc>
          <w:tcPr>
            <w:tcW w:w="6272" w:type="dxa"/>
            <w:gridSpan w:val="2"/>
            <w:tcBorders>
              <w:left w:val="single" w:color="auto" w:sz="4" w:space="0"/>
              <w:right w:val="single" w:color="auto" w:sz="4" w:space="0"/>
            </w:tcBorders>
          </w:tcPr>
          <w:p>
            <w:pPr>
              <w:widowControl/>
              <w:spacing w:before="0" w:beforeAutospacing="0" w:after="0" w:afterAutospacing="0" w:line="240" w:lineRule="auto"/>
              <w:jc w:val="left"/>
              <w:rPr>
                <w:kern w:val="0"/>
                <w:sz w:val="20"/>
                <w:szCs w:val="20"/>
              </w:rPr>
            </w:pPr>
            <w:r>
              <w:rPr>
                <w:rFonts w:hAnsi="宋体"/>
                <w:kern w:val="0"/>
                <w:sz w:val="20"/>
                <w:szCs w:val="20"/>
              </w:rPr>
              <w:t>促进就业创业方面的法规、政策、措施及其实施情况，最低工资标准和企业工资指导线，公务员考录和事业单位公开招聘，人力资源市场供求状况分析信息、职业供求信息和职业培训信息，就业需求信息等公开数</w:t>
            </w:r>
          </w:p>
        </w:tc>
        <w:tc>
          <w:tcPr>
            <w:tcW w:w="430" w:type="dxa"/>
            <w:gridSpan w:val="3"/>
            <w:tcBorders>
              <w:left w:val="single" w:color="auto" w:sz="4" w:space="0"/>
              <w:right w:val="single" w:color="auto" w:sz="4" w:space="0"/>
            </w:tcBorders>
            <w:vAlign w:val="center"/>
          </w:tcPr>
          <w:p>
            <w:pPr>
              <w:widowControl/>
              <w:spacing w:before="0" w:beforeAutospacing="0" w:after="0" w:afterAutospacing="0" w:line="240" w:lineRule="auto"/>
              <w:jc w:val="center"/>
              <w:rPr>
                <w:kern w:val="0"/>
                <w:sz w:val="20"/>
                <w:szCs w:val="20"/>
              </w:rPr>
            </w:pPr>
            <w:r>
              <w:rPr>
                <w:rFonts w:hAnsi="宋体"/>
                <w:kern w:val="0"/>
                <w:sz w:val="20"/>
                <w:szCs w:val="20"/>
              </w:rPr>
              <w:t>条</w:t>
            </w:r>
          </w:p>
        </w:tc>
        <w:tc>
          <w:tcPr>
            <w:tcW w:w="941" w:type="dxa"/>
            <w:tcBorders>
              <w:left w:val="single" w:color="auto" w:sz="4" w:space="0"/>
            </w:tcBorders>
          </w:tcPr>
          <w:p>
            <w:pPr>
              <w:widowControl/>
              <w:spacing w:before="0" w:beforeAutospacing="0" w:after="0" w:afterAutospacing="0" w:line="240" w:lineRule="auto"/>
              <w:jc w:val="left"/>
              <w:rPr>
                <w:kern w:val="0"/>
                <w:sz w:val="20"/>
                <w:szCs w:val="20"/>
              </w:rPr>
            </w:pPr>
          </w:p>
          <w:p>
            <w:pPr>
              <w:widowControl/>
              <w:spacing w:before="0" w:beforeAutospacing="0" w:after="0" w:afterAutospacing="0" w:line="240" w:lineRule="auto"/>
              <w:jc w:val="left"/>
              <w:rPr>
                <w:kern w:val="0"/>
                <w:sz w:val="20"/>
                <w:szCs w:val="20"/>
              </w:rPr>
            </w:pPr>
            <w:r>
              <w:rPr>
                <w:rFonts w:hint="eastAsia"/>
                <w:kern w:val="0"/>
                <w:sz w:val="20"/>
                <w:szCs w:val="20"/>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tcBorders>
              <w:right w:val="single" w:color="auto" w:sz="4" w:space="0"/>
            </w:tcBorders>
          </w:tcPr>
          <w:p>
            <w:pPr>
              <w:widowControl/>
              <w:spacing w:before="0" w:beforeAutospacing="0" w:after="0" w:afterAutospacing="0" w:line="240" w:lineRule="auto"/>
              <w:jc w:val="left"/>
              <w:rPr>
                <w:b/>
                <w:kern w:val="0"/>
                <w:sz w:val="20"/>
                <w:szCs w:val="20"/>
              </w:rPr>
            </w:pPr>
          </w:p>
        </w:tc>
        <w:tc>
          <w:tcPr>
            <w:tcW w:w="6272" w:type="dxa"/>
            <w:gridSpan w:val="2"/>
            <w:tcBorders>
              <w:left w:val="single" w:color="auto" w:sz="4" w:space="0"/>
              <w:right w:val="single" w:color="auto" w:sz="4" w:space="0"/>
            </w:tcBorders>
          </w:tcPr>
          <w:p>
            <w:pPr>
              <w:widowControl/>
              <w:spacing w:before="0" w:beforeAutospacing="0" w:after="0" w:afterAutospacing="0" w:line="240" w:lineRule="auto"/>
              <w:jc w:val="left"/>
              <w:rPr>
                <w:kern w:val="0"/>
                <w:sz w:val="20"/>
                <w:szCs w:val="20"/>
              </w:rPr>
            </w:pPr>
            <w:r>
              <w:rPr>
                <w:rFonts w:hAnsi="宋体"/>
                <w:kern w:val="0"/>
                <w:sz w:val="20"/>
                <w:szCs w:val="20"/>
              </w:rPr>
              <w:t>社会保险法规政策、办理流程，基本医疗保险、工伤保险、生育保险涉及的药品目录、诊疗项目范围、医院和药店名录、社保关系转续经办机构等社会保障信息公开数</w:t>
            </w:r>
          </w:p>
        </w:tc>
        <w:tc>
          <w:tcPr>
            <w:tcW w:w="430" w:type="dxa"/>
            <w:gridSpan w:val="3"/>
            <w:tcBorders>
              <w:left w:val="single" w:color="auto" w:sz="4" w:space="0"/>
              <w:right w:val="single" w:color="auto" w:sz="4" w:space="0"/>
            </w:tcBorders>
            <w:vAlign w:val="center"/>
          </w:tcPr>
          <w:p>
            <w:pPr>
              <w:widowControl/>
              <w:spacing w:before="0" w:beforeAutospacing="0" w:after="0" w:afterAutospacing="0" w:line="240" w:lineRule="auto"/>
              <w:jc w:val="center"/>
              <w:rPr>
                <w:kern w:val="0"/>
                <w:sz w:val="20"/>
                <w:szCs w:val="20"/>
              </w:rPr>
            </w:pPr>
            <w:r>
              <w:rPr>
                <w:rFonts w:hAnsi="宋体"/>
                <w:kern w:val="0"/>
                <w:sz w:val="20"/>
                <w:szCs w:val="20"/>
              </w:rPr>
              <w:t>条</w:t>
            </w:r>
          </w:p>
        </w:tc>
        <w:tc>
          <w:tcPr>
            <w:tcW w:w="941" w:type="dxa"/>
            <w:tcBorders>
              <w:left w:val="single" w:color="auto" w:sz="4" w:space="0"/>
            </w:tcBorders>
          </w:tcPr>
          <w:p>
            <w:pPr>
              <w:widowControl/>
              <w:spacing w:before="0" w:beforeAutospacing="0" w:after="0" w:afterAutospacing="0" w:line="240" w:lineRule="auto"/>
              <w:jc w:val="left"/>
              <w:rPr>
                <w:kern w:val="0"/>
                <w:sz w:val="20"/>
                <w:szCs w:val="20"/>
              </w:rPr>
            </w:pPr>
          </w:p>
          <w:p>
            <w:pPr>
              <w:widowControl/>
              <w:spacing w:before="0" w:beforeAutospacing="0" w:after="0" w:afterAutospacing="0" w:line="240" w:lineRule="auto"/>
              <w:jc w:val="left"/>
              <w:rPr>
                <w:kern w:val="0"/>
                <w:sz w:val="20"/>
                <w:szCs w:val="20"/>
              </w:rPr>
            </w:pPr>
            <w:r>
              <w:rPr>
                <w:rFonts w:hint="eastAsia"/>
                <w:kern w:val="0"/>
                <w:sz w:val="20"/>
                <w:szCs w:val="20"/>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tcBorders>
              <w:right w:val="single" w:color="auto" w:sz="4" w:space="0"/>
            </w:tcBorders>
          </w:tcPr>
          <w:p>
            <w:pPr>
              <w:widowControl/>
              <w:spacing w:before="0" w:beforeAutospacing="0" w:after="0" w:afterAutospacing="0" w:line="240" w:lineRule="auto"/>
              <w:jc w:val="left"/>
              <w:rPr>
                <w:b/>
                <w:kern w:val="0"/>
                <w:sz w:val="20"/>
                <w:szCs w:val="20"/>
              </w:rPr>
            </w:pPr>
          </w:p>
        </w:tc>
        <w:tc>
          <w:tcPr>
            <w:tcW w:w="6272" w:type="dxa"/>
            <w:gridSpan w:val="2"/>
            <w:tcBorders>
              <w:left w:val="single" w:color="auto" w:sz="4" w:space="0"/>
              <w:right w:val="single" w:color="auto" w:sz="4" w:space="0"/>
            </w:tcBorders>
          </w:tcPr>
          <w:p>
            <w:pPr>
              <w:widowControl/>
              <w:spacing w:before="0" w:beforeAutospacing="0" w:after="0" w:afterAutospacing="0" w:line="240" w:lineRule="auto"/>
              <w:jc w:val="left"/>
              <w:rPr>
                <w:kern w:val="0"/>
                <w:sz w:val="20"/>
                <w:szCs w:val="20"/>
              </w:rPr>
            </w:pPr>
            <w:r>
              <w:rPr>
                <w:rFonts w:hAnsi="宋体"/>
                <w:kern w:val="0"/>
                <w:sz w:val="20"/>
                <w:szCs w:val="20"/>
              </w:rPr>
              <w:t>是否定期公开各项社会保险基金的收入、支出、结余和社会保险参保人数及待遇享受人数</w:t>
            </w:r>
          </w:p>
        </w:tc>
        <w:tc>
          <w:tcPr>
            <w:tcW w:w="430" w:type="dxa"/>
            <w:gridSpan w:val="3"/>
            <w:tcBorders>
              <w:left w:val="single" w:color="auto" w:sz="4" w:space="0"/>
              <w:right w:val="single" w:color="auto" w:sz="4" w:space="0"/>
              <w:tr2bl w:val="single" w:color="auto" w:sz="4" w:space="0"/>
            </w:tcBorders>
            <w:vAlign w:val="center"/>
          </w:tcPr>
          <w:p>
            <w:pPr>
              <w:widowControl/>
              <w:spacing w:before="0" w:beforeAutospacing="0" w:after="0" w:afterAutospacing="0" w:line="240" w:lineRule="auto"/>
              <w:jc w:val="center"/>
              <w:rPr>
                <w:kern w:val="0"/>
                <w:sz w:val="20"/>
                <w:szCs w:val="20"/>
              </w:rPr>
            </w:pPr>
          </w:p>
        </w:tc>
        <w:tc>
          <w:tcPr>
            <w:tcW w:w="941" w:type="dxa"/>
            <w:tcBorders>
              <w:left w:val="single" w:color="auto" w:sz="4" w:space="0"/>
            </w:tcBorders>
          </w:tcPr>
          <w:p>
            <w:pPr>
              <w:widowControl/>
              <w:spacing w:before="0" w:beforeAutospacing="0" w:after="0" w:afterAutospacing="0" w:line="240" w:lineRule="auto"/>
              <w:jc w:val="left"/>
              <w:rPr>
                <w:kern w:val="0"/>
                <w:sz w:val="20"/>
                <w:szCs w:val="20"/>
              </w:rPr>
            </w:pPr>
            <w:r>
              <w:rPr>
                <w:rFonts w:hint="eastAsia"/>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restart"/>
            <w:tcBorders>
              <w:right w:val="single" w:color="auto" w:sz="4" w:space="0"/>
            </w:tcBorders>
            <w:vAlign w:val="center"/>
          </w:tcPr>
          <w:p>
            <w:pPr>
              <w:widowControl/>
              <w:spacing w:before="0" w:beforeAutospacing="0" w:after="0" w:afterAutospacing="0" w:line="240" w:lineRule="auto"/>
              <w:jc w:val="center"/>
              <w:rPr>
                <w:kern w:val="0"/>
                <w:sz w:val="20"/>
                <w:szCs w:val="20"/>
              </w:rPr>
            </w:pPr>
            <w:r>
              <w:rPr>
                <w:rFonts w:hAnsi="宋体"/>
                <w:kern w:val="0"/>
                <w:sz w:val="20"/>
                <w:szCs w:val="20"/>
              </w:rPr>
              <w:t>环境保护信息公开</w:t>
            </w:r>
          </w:p>
        </w:tc>
        <w:tc>
          <w:tcPr>
            <w:tcW w:w="6272" w:type="dxa"/>
            <w:gridSpan w:val="2"/>
            <w:tcBorders>
              <w:left w:val="single" w:color="auto" w:sz="4" w:space="0"/>
              <w:right w:val="single" w:color="auto" w:sz="4" w:space="0"/>
            </w:tcBorders>
          </w:tcPr>
          <w:p>
            <w:pPr>
              <w:widowControl/>
              <w:spacing w:before="0" w:beforeAutospacing="0" w:after="0" w:afterAutospacing="0" w:line="240" w:lineRule="auto"/>
              <w:jc w:val="left"/>
              <w:rPr>
                <w:kern w:val="0"/>
                <w:sz w:val="20"/>
                <w:szCs w:val="20"/>
              </w:rPr>
            </w:pPr>
            <w:r>
              <w:rPr>
                <w:rFonts w:hAnsi="宋体"/>
                <w:kern w:val="0"/>
                <w:sz w:val="20"/>
                <w:szCs w:val="20"/>
              </w:rPr>
              <w:t>空气质量监测预警信息公开数</w:t>
            </w:r>
          </w:p>
        </w:tc>
        <w:tc>
          <w:tcPr>
            <w:tcW w:w="430" w:type="dxa"/>
            <w:gridSpan w:val="3"/>
            <w:tcBorders>
              <w:left w:val="single" w:color="auto" w:sz="4" w:space="0"/>
              <w:right w:val="single" w:color="auto" w:sz="4" w:space="0"/>
            </w:tcBorders>
          </w:tcPr>
          <w:p>
            <w:pPr>
              <w:widowControl/>
              <w:spacing w:before="0" w:beforeAutospacing="0" w:after="0" w:afterAutospacing="0" w:line="240" w:lineRule="auto"/>
              <w:jc w:val="left"/>
              <w:rPr>
                <w:kern w:val="0"/>
                <w:sz w:val="20"/>
                <w:szCs w:val="20"/>
              </w:rPr>
            </w:pPr>
            <w:r>
              <w:rPr>
                <w:rFonts w:hAnsi="宋体"/>
                <w:kern w:val="0"/>
                <w:sz w:val="20"/>
                <w:szCs w:val="20"/>
              </w:rPr>
              <w:t>条</w:t>
            </w:r>
          </w:p>
        </w:tc>
        <w:tc>
          <w:tcPr>
            <w:tcW w:w="941" w:type="dxa"/>
            <w:tcBorders>
              <w:left w:val="single" w:color="auto" w:sz="4" w:space="0"/>
            </w:tcBorders>
          </w:tcPr>
          <w:p>
            <w:pPr>
              <w:widowControl/>
              <w:spacing w:before="0" w:beforeAutospacing="0" w:after="0" w:afterAutospacing="0" w:line="240" w:lineRule="auto"/>
              <w:jc w:val="left"/>
              <w:rPr>
                <w:kern w:val="0"/>
                <w:sz w:val="20"/>
                <w:szCs w:val="20"/>
              </w:rPr>
            </w:pPr>
            <w:r>
              <w:rPr>
                <w:rFonts w:hint="eastAsia"/>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tcBorders>
              <w:right w:val="single" w:color="auto" w:sz="4" w:space="0"/>
            </w:tcBorders>
          </w:tcPr>
          <w:p>
            <w:pPr>
              <w:widowControl/>
              <w:spacing w:before="0" w:beforeAutospacing="0" w:after="0" w:afterAutospacing="0" w:line="240" w:lineRule="auto"/>
              <w:jc w:val="left"/>
              <w:rPr>
                <w:b/>
                <w:kern w:val="0"/>
                <w:sz w:val="20"/>
                <w:szCs w:val="20"/>
              </w:rPr>
            </w:pPr>
          </w:p>
        </w:tc>
        <w:tc>
          <w:tcPr>
            <w:tcW w:w="6272" w:type="dxa"/>
            <w:gridSpan w:val="2"/>
            <w:tcBorders>
              <w:left w:val="single" w:color="auto" w:sz="4" w:space="0"/>
              <w:right w:val="single" w:color="auto" w:sz="4" w:space="0"/>
            </w:tcBorders>
          </w:tcPr>
          <w:p>
            <w:pPr>
              <w:widowControl/>
              <w:spacing w:before="0" w:beforeAutospacing="0" w:after="0" w:afterAutospacing="0" w:line="240" w:lineRule="auto"/>
              <w:jc w:val="left"/>
              <w:rPr>
                <w:kern w:val="0"/>
                <w:sz w:val="20"/>
                <w:szCs w:val="20"/>
              </w:rPr>
            </w:pPr>
            <w:r>
              <w:rPr>
                <w:rFonts w:hAnsi="宋体"/>
                <w:kern w:val="0"/>
                <w:sz w:val="20"/>
                <w:szCs w:val="20"/>
              </w:rPr>
              <w:t>重污染空气质量专题预警预报数</w:t>
            </w:r>
          </w:p>
        </w:tc>
        <w:tc>
          <w:tcPr>
            <w:tcW w:w="430" w:type="dxa"/>
            <w:gridSpan w:val="3"/>
            <w:tcBorders>
              <w:left w:val="single" w:color="auto" w:sz="4" w:space="0"/>
              <w:right w:val="single" w:color="auto" w:sz="4" w:space="0"/>
            </w:tcBorders>
          </w:tcPr>
          <w:p>
            <w:pPr>
              <w:widowControl/>
              <w:spacing w:before="0" w:beforeAutospacing="0" w:after="0" w:afterAutospacing="0" w:line="240" w:lineRule="auto"/>
              <w:jc w:val="left"/>
              <w:rPr>
                <w:kern w:val="0"/>
                <w:sz w:val="20"/>
                <w:szCs w:val="20"/>
              </w:rPr>
            </w:pPr>
            <w:r>
              <w:rPr>
                <w:rFonts w:hAnsi="宋体"/>
                <w:kern w:val="0"/>
                <w:sz w:val="20"/>
                <w:szCs w:val="20"/>
              </w:rPr>
              <w:t>条</w:t>
            </w:r>
          </w:p>
        </w:tc>
        <w:tc>
          <w:tcPr>
            <w:tcW w:w="941" w:type="dxa"/>
            <w:tcBorders>
              <w:left w:val="single" w:color="auto" w:sz="4" w:space="0"/>
            </w:tcBorders>
          </w:tcPr>
          <w:p>
            <w:pPr>
              <w:widowControl/>
              <w:spacing w:before="0" w:beforeAutospacing="0" w:after="0" w:afterAutospacing="0" w:line="240" w:lineRule="auto"/>
              <w:jc w:val="left"/>
              <w:rPr>
                <w:kern w:val="0"/>
                <w:sz w:val="20"/>
                <w:szCs w:val="20"/>
              </w:rPr>
            </w:pPr>
            <w:r>
              <w:rPr>
                <w:rFonts w:hint="eastAsia"/>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tcBorders>
              <w:right w:val="single" w:color="auto" w:sz="4" w:space="0"/>
            </w:tcBorders>
          </w:tcPr>
          <w:p>
            <w:pPr>
              <w:widowControl/>
              <w:spacing w:before="0" w:beforeAutospacing="0" w:after="0" w:afterAutospacing="0" w:line="240" w:lineRule="auto"/>
              <w:jc w:val="left"/>
              <w:rPr>
                <w:b/>
                <w:kern w:val="0"/>
                <w:sz w:val="20"/>
                <w:szCs w:val="20"/>
              </w:rPr>
            </w:pPr>
          </w:p>
        </w:tc>
        <w:tc>
          <w:tcPr>
            <w:tcW w:w="6272" w:type="dxa"/>
            <w:gridSpan w:val="2"/>
            <w:tcBorders>
              <w:left w:val="single" w:color="auto" w:sz="4" w:space="0"/>
              <w:right w:val="single" w:color="auto" w:sz="4" w:space="0"/>
            </w:tcBorders>
          </w:tcPr>
          <w:p>
            <w:pPr>
              <w:widowControl/>
              <w:spacing w:before="0" w:beforeAutospacing="0" w:after="0" w:afterAutospacing="0" w:line="240" w:lineRule="auto"/>
              <w:jc w:val="left"/>
              <w:rPr>
                <w:kern w:val="0"/>
                <w:sz w:val="20"/>
                <w:szCs w:val="20"/>
              </w:rPr>
            </w:pPr>
            <w:r>
              <w:rPr>
                <w:rFonts w:hAnsi="宋体"/>
                <w:kern w:val="0"/>
                <w:sz w:val="20"/>
                <w:szCs w:val="20"/>
              </w:rPr>
              <w:t>水环境质量状况公开数</w:t>
            </w:r>
          </w:p>
        </w:tc>
        <w:tc>
          <w:tcPr>
            <w:tcW w:w="430" w:type="dxa"/>
            <w:gridSpan w:val="3"/>
            <w:tcBorders>
              <w:left w:val="single" w:color="auto" w:sz="4" w:space="0"/>
              <w:right w:val="single" w:color="auto" w:sz="4" w:space="0"/>
            </w:tcBorders>
          </w:tcPr>
          <w:p>
            <w:pPr>
              <w:widowControl/>
              <w:spacing w:before="0" w:beforeAutospacing="0" w:after="0" w:afterAutospacing="0" w:line="240" w:lineRule="auto"/>
              <w:jc w:val="left"/>
              <w:rPr>
                <w:kern w:val="0"/>
                <w:sz w:val="20"/>
                <w:szCs w:val="20"/>
              </w:rPr>
            </w:pPr>
            <w:r>
              <w:rPr>
                <w:rFonts w:hAnsi="宋体"/>
                <w:kern w:val="0"/>
                <w:sz w:val="20"/>
                <w:szCs w:val="20"/>
              </w:rPr>
              <w:t>条</w:t>
            </w:r>
          </w:p>
        </w:tc>
        <w:tc>
          <w:tcPr>
            <w:tcW w:w="941" w:type="dxa"/>
            <w:tcBorders>
              <w:left w:val="single" w:color="auto" w:sz="4" w:space="0"/>
            </w:tcBorders>
          </w:tcPr>
          <w:p>
            <w:pPr>
              <w:widowControl/>
              <w:spacing w:before="0" w:beforeAutospacing="0" w:after="0" w:afterAutospacing="0" w:line="240" w:lineRule="auto"/>
              <w:jc w:val="left"/>
              <w:rPr>
                <w:kern w:val="0"/>
                <w:sz w:val="20"/>
                <w:szCs w:val="20"/>
              </w:rPr>
            </w:pPr>
            <w:r>
              <w:rPr>
                <w:rFonts w:hint="eastAsia"/>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tcBorders>
              <w:right w:val="single" w:color="auto" w:sz="4" w:space="0"/>
            </w:tcBorders>
          </w:tcPr>
          <w:p>
            <w:pPr>
              <w:widowControl/>
              <w:spacing w:before="0" w:beforeAutospacing="0" w:after="0" w:afterAutospacing="0" w:line="240" w:lineRule="auto"/>
              <w:jc w:val="left"/>
              <w:rPr>
                <w:b/>
                <w:kern w:val="0"/>
                <w:sz w:val="20"/>
                <w:szCs w:val="20"/>
              </w:rPr>
            </w:pPr>
          </w:p>
        </w:tc>
        <w:tc>
          <w:tcPr>
            <w:tcW w:w="6272" w:type="dxa"/>
            <w:gridSpan w:val="2"/>
            <w:tcBorders>
              <w:left w:val="single" w:color="auto" w:sz="4" w:space="0"/>
              <w:right w:val="single" w:color="auto" w:sz="4" w:space="0"/>
            </w:tcBorders>
          </w:tcPr>
          <w:p>
            <w:pPr>
              <w:widowControl/>
              <w:spacing w:before="0" w:beforeAutospacing="0" w:after="0" w:afterAutospacing="0" w:line="240" w:lineRule="auto"/>
              <w:jc w:val="left"/>
              <w:rPr>
                <w:kern w:val="0"/>
                <w:sz w:val="20"/>
                <w:szCs w:val="20"/>
              </w:rPr>
            </w:pPr>
            <w:r>
              <w:rPr>
                <w:rFonts w:hAnsi="宋体"/>
                <w:kern w:val="0"/>
                <w:sz w:val="20"/>
                <w:szCs w:val="20"/>
              </w:rPr>
              <w:t>土壤污染防治项目基本情况公开数</w:t>
            </w:r>
          </w:p>
        </w:tc>
        <w:tc>
          <w:tcPr>
            <w:tcW w:w="430" w:type="dxa"/>
            <w:gridSpan w:val="3"/>
            <w:tcBorders>
              <w:left w:val="single" w:color="auto" w:sz="4" w:space="0"/>
              <w:right w:val="single" w:color="auto" w:sz="4" w:space="0"/>
            </w:tcBorders>
          </w:tcPr>
          <w:p>
            <w:pPr>
              <w:widowControl/>
              <w:spacing w:before="0" w:beforeAutospacing="0" w:after="0" w:afterAutospacing="0" w:line="240" w:lineRule="auto"/>
              <w:jc w:val="left"/>
              <w:rPr>
                <w:kern w:val="0"/>
                <w:sz w:val="20"/>
                <w:szCs w:val="20"/>
              </w:rPr>
            </w:pPr>
            <w:r>
              <w:rPr>
                <w:rFonts w:hAnsi="宋体"/>
                <w:kern w:val="0"/>
                <w:sz w:val="20"/>
                <w:szCs w:val="20"/>
              </w:rPr>
              <w:t>条</w:t>
            </w:r>
          </w:p>
        </w:tc>
        <w:tc>
          <w:tcPr>
            <w:tcW w:w="941" w:type="dxa"/>
            <w:tcBorders>
              <w:left w:val="single" w:color="auto" w:sz="4" w:space="0"/>
            </w:tcBorders>
          </w:tcPr>
          <w:p>
            <w:pPr>
              <w:widowControl/>
              <w:spacing w:before="0" w:beforeAutospacing="0" w:after="0" w:afterAutospacing="0" w:line="240" w:lineRule="auto"/>
              <w:jc w:val="left"/>
              <w:rPr>
                <w:kern w:val="0"/>
                <w:sz w:val="20"/>
                <w:szCs w:val="20"/>
              </w:rPr>
            </w:pPr>
            <w:r>
              <w:rPr>
                <w:rFonts w:hint="eastAsia"/>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restart"/>
            <w:tcBorders>
              <w:right w:val="single" w:color="auto" w:sz="4" w:space="0"/>
            </w:tcBorders>
            <w:vAlign w:val="center"/>
          </w:tcPr>
          <w:p>
            <w:pPr>
              <w:spacing w:before="0" w:beforeAutospacing="0" w:after="0" w:afterAutospacing="0" w:line="240" w:lineRule="auto"/>
              <w:jc w:val="center"/>
              <w:rPr>
                <w:kern w:val="0"/>
                <w:sz w:val="20"/>
                <w:szCs w:val="20"/>
              </w:rPr>
            </w:pPr>
            <w:r>
              <w:rPr>
                <w:rFonts w:hAnsi="宋体"/>
                <w:kern w:val="0"/>
                <w:sz w:val="20"/>
                <w:szCs w:val="20"/>
              </w:rPr>
              <w:t>教育卫生领域</w:t>
            </w:r>
          </w:p>
          <w:p>
            <w:pPr>
              <w:spacing w:before="0" w:beforeAutospacing="0" w:after="0" w:afterAutospacing="0" w:line="240" w:lineRule="auto"/>
              <w:jc w:val="center"/>
              <w:rPr>
                <w:b/>
                <w:kern w:val="0"/>
                <w:sz w:val="20"/>
                <w:szCs w:val="20"/>
              </w:rPr>
            </w:pPr>
            <w:r>
              <w:rPr>
                <w:rFonts w:hAnsi="宋体"/>
                <w:kern w:val="0"/>
                <w:sz w:val="20"/>
                <w:szCs w:val="20"/>
              </w:rPr>
              <w:t>信息公开</w:t>
            </w:r>
          </w:p>
        </w:tc>
        <w:tc>
          <w:tcPr>
            <w:tcW w:w="6272" w:type="dxa"/>
            <w:gridSpan w:val="2"/>
            <w:tcBorders>
              <w:left w:val="single" w:color="auto" w:sz="4" w:space="0"/>
              <w:right w:val="single" w:color="auto" w:sz="4" w:space="0"/>
            </w:tcBorders>
          </w:tcPr>
          <w:p>
            <w:pPr>
              <w:widowControl/>
              <w:spacing w:before="0" w:beforeAutospacing="0" w:after="0" w:afterAutospacing="0" w:line="240" w:lineRule="auto"/>
              <w:jc w:val="left"/>
              <w:rPr>
                <w:kern w:val="0"/>
                <w:sz w:val="20"/>
                <w:szCs w:val="20"/>
              </w:rPr>
            </w:pPr>
            <w:r>
              <w:rPr>
                <w:rFonts w:hAnsi="宋体"/>
                <w:kern w:val="0"/>
                <w:sz w:val="20"/>
                <w:szCs w:val="20"/>
              </w:rPr>
              <w:t>是否发布高校（本科、高职高专）教学质量报告、毕业生就业质量年度报告和高校信息公开年度报告</w:t>
            </w:r>
          </w:p>
        </w:tc>
        <w:tc>
          <w:tcPr>
            <w:tcW w:w="430" w:type="dxa"/>
            <w:gridSpan w:val="3"/>
            <w:tcBorders>
              <w:left w:val="single" w:color="auto" w:sz="4" w:space="0"/>
              <w:right w:val="single" w:color="auto" w:sz="4" w:space="0"/>
              <w:tr2bl w:val="single" w:color="auto" w:sz="4" w:space="0"/>
            </w:tcBorders>
          </w:tcPr>
          <w:p>
            <w:pPr>
              <w:widowControl/>
              <w:spacing w:before="0" w:beforeAutospacing="0" w:after="0" w:afterAutospacing="0" w:line="240" w:lineRule="auto"/>
              <w:jc w:val="left"/>
              <w:rPr>
                <w:kern w:val="0"/>
                <w:sz w:val="20"/>
                <w:szCs w:val="20"/>
              </w:rPr>
            </w:pPr>
          </w:p>
        </w:tc>
        <w:tc>
          <w:tcPr>
            <w:tcW w:w="941" w:type="dxa"/>
            <w:tcBorders>
              <w:left w:val="single" w:color="auto" w:sz="4" w:space="0"/>
            </w:tcBorders>
          </w:tcPr>
          <w:p>
            <w:pPr>
              <w:widowControl/>
              <w:spacing w:before="0" w:beforeAutospacing="0" w:after="0" w:afterAutospacing="0" w:line="240" w:lineRule="auto"/>
              <w:jc w:val="left"/>
              <w:rPr>
                <w:kern w:val="0"/>
                <w:sz w:val="20"/>
                <w:szCs w:val="20"/>
              </w:rPr>
            </w:pPr>
            <w:r>
              <w:rPr>
                <w:rFonts w:hint="eastAsia"/>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tcBorders>
              <w:right w:val="single" w:color="auto" w:sz="4" w:space="0"/>
            </w:tcBorders>
            <w:vAlign w:val="center"/>
          </w:tcPr>
          <w:p>
            <w:pPr>
              <w:widowControl/>
              <w:spacing w:before="0" w:beforeAutospacing="0" w:after="0" w:afterAutospacing="0" w:line="240" w:lineRule="auto"/>
              <w:jc w:val="center"/>
              <w:rPr>
                <w:kern w:val="0"/>
                <w:sz w:val="20"/>
                <w:szCs w:val="20"/>
              </w:rPr>
            </w:pPr>
          </w:p>
        </w:tc>
        <w:tc>
          <w:tcPr>
            <w:tcW w:w="6272" w:type="dxa"/>
            <w:gridSpan w:val="2"/>
            <w:tcBorders>
              <w:left w:val="single" w:color="auto" w:sz="4" w:space="0"/>
              <w:right w:val="single" w:color="auto" w:sz="4" w:space="0"/>
            </w:tcBorders>
          </w:tcPr>
          <w:p>
            <w:pPr>
              <w:widowControl/>
              <w:spacing w:before="0" w:beforeAutospacing="0" w:after="0" w:afterAutospacing="0" w:line="240" w:lineRule="auto"/>
              <w:jc w:val="left"/>
              <w:rPr>
                <w:kern w:val="0"/>
                <w:sz w:val="20"/>
                <w:szCs w:val="20"/>
              </w:rPr>
            </w:pPr>
            <w:r>
              <w:rPr>
                <w:rFonts w:hAnsi="宋体"/>
                <w:kern w:val="0"/>
                <w:sz w:val="20"/>
                <w:szCs w:val="20"/>
              </w:rPr>
              <w:t>是否发布教育督导评估监测报告</w:t>
            </w:r>
          </w:p>
        </w:tc>
        <w:tc>
          <w:tcPr>
            <w:tcW w:w="430" w:type="dxa"/>
            <w:gridSpan w:val="3"/>
            <w:tcBorders>
              <w:left w:val="single" w:color="auto" w:sz="4" w:space="0"/>
              <w:right w:val="single" w:color="auto" w:sz="4" w:space="0"/>
              <w:tr2bl w:val="single" w:color="auto" w:sz="4" w:space="0"/>
            </w:tcBorders>
          </w:tcPr>
          <w:p>
            <w:pPr>
              <w:widowControl/>
              <w:spacing w:before="0" w:beforeAutospacing="0" w:after="0" w:afterAutospacing="0" w:line="240" w:lineRule="auto"/>
              <w:jc w:val="left"/>
              <w:rPr>
                <w:kern w:val="0"/>
                <w:sz w:val="20"/>
                <w:szCs w:val="20"/>
              </w:rPr>
            </w:pPr>
          </w:p>
        </w:tc>
        <w:tc>
          <w:tcPr>
            <w:tcW w:w="941" w:type="dxa"/>
            <w:tcBorders>
              <w:left w:val="single" w:color="auto" w:sz="4" w:space="0"/>
            </w:tcBorders>
          </w:tcPr>
          <w:p>
            <w:pPr>
              <w:widowControl/>
              <w:spacing w:before="0" w:beforeAutospacing="0" w:after="0" w:afterAutospacing="0" w:line="240" w:lineRule="auto"/>
              <w:jc w:val="left"/>
              <w:rPr>
                <w:rFonts w:hint="eastAsia"/>
                <w:kern w:val="0"/>
                <w:sz w:val="20"/>
                <w:szCs w:val="20"/>
              </w:rPr>
            </w:pPr>
            <w:r>
              <w:rPr>
                <w:rFonts w:hint="eastAsia"/>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tcBorders>
              <w:right w:val="single" w:color="auto" w:sz="4" w:space="0"/>
            </w:tcBorders>
          </w:tcPr>
          <w:p>
            <w:pPr>
              <w:widowControl/>
              <w:spacing w:before="0" w:beforeAutospacing="0" w:after="0" w:afterAutospacing="0" w:line="240" w:lineRule="auto"/>
              <w:jc w:val="left"/>
              <w:rPr>
                <w:b/>
                <w:kern w:val="0"/>
                <w:sz w:val="20"/>
                <w:szCs w:val="20"/>
              </w:rPr>
            </w:pPr>
          </w:p>
        </w:tc>
        <w:tc>
          <w:tcPr>
            <w:tcW w:w="6272" w:type="dxa"/>
            <w:gridSpan w:val="2"/>
            <w:tcBorders>
              <w:left w:val="single" w:color="auto" w:sz="4" w:space="0"/>
              <w:right w:val="single" w:color="auto" w:sz="4" w:space="0"/>
            </w:tcBorders>
          </w:tcPr>
          <w:p>
            <w:pPr>
              <w:widowControl/>
              <w:spacing w:before="0" w:beforeAutospacing="0" w:after="0" w:afterAutospacing="0" w:line="240" w:lineRule="auto"/>
              <w:jc w:val="left"/>
              <w:rPr>
                <w:kern w:val="0"/>
                <w:sz w:val="20"/>
                <w:szCs w:val="20"/>
              </w:rPr>
            </w:pPr>
            <w:r>
              <w:rPr>
                <w:rFonts w:hAnsi="宋体"/>
                <w:kern w:val="0"/>
                <w:sz w:val="20"/>
                <w:szCs w:val="20"/>
              </w:rPr>
              <w:t>各市（州）辖区内学校是否公开义务教育招生入学政策、招生范围、招生条件、学校情况、招生结果等信息</w:t>
            </w:r>
            <w:r>
              <w:rPr>
                <w:szCs w:val="21"/>
              </w:rPr>
              <w:t>▲</w:t>
            </w:r>
          </w:p>
        </w:tc>
        <w:tc>
          <w:tcPr>
            <w:tcW w:w="430" w:type="dxa"/>
            <w:gridSpan w:val="3"/>
            <w:tcBorders>
              <w:left w:val="single" w:color="auto" w:sz="4" w:space="0"/>
              <w:right w:val="single" w:color="auto" w:sz="4" w:space="0"/>
              <w:tr2bl w:val="single" w:color="auto" w:sz="4" w:space="0"/>
            </w:tcBorders>
          </w:tcPr>
          <w:p>
            <w:pPr>
              <w:widowControl/>
              <w:spacing w:before="0" w:beforeAutospacing="0" w:after="0" w:afterAutospacing="0" w:line="240" w:lineRule="auto"/>
              <w:jc w:val="left"/>
              <w:rPr>
                <w:kern w:val="0"/>
                <w:sz w:val="20"/>
                <w:szCs w:val="20"/>
              </w:rPr>
            </w:pPr>
          </w:p>
        </w:tc>
        <w:tc>
          <w:tcPr>
            <w:tcW w:w="941" w:type="dxa"/>
            <w:tcBorders>
              <w:left w:val="single" w:color="auto" w:sz="4" w:space="0"/>
            </w:tcBorders>
          </w:tcPr>
          <w:p>
            <w:pPr>
              <w:widowControl/>
              <w:spacing w:before="0" w:beforeAutospacing="0" w:after="0" w:afterAutospacing="0" w:line="240" w:lineRule="auto"/>
              <w:jc w:val="left"/>
              <w:rPr>
                <w:kern w:val="0"/>
                <w:sz w:val="20"/>
                <w:szCs w:val="20"/>
              </w:rPr>
            </w:pPr>
            <w:r>
              <w:rPr>
                <w:rFonts w:hint="eastAsia"/>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1963" w:type="dxa"/>
            <w:vMerge w:val="continue"/>
            <w:tcBorders>
              <w:right w:val="single" w:color="auto" w:sz="4" w:space="0"/>
            </w:tcBorders>
          </w:tcPr>
          <w:p>
            <w:pPr>
              <w:widowControl/>
              <w:spacing w:before="0" w:beforeAutospacing="0" w:after="0" w:afterAutospacing="0" w:line="240" w:lineRule="auto"/>
              <w:jc w:val="left"/>
              <w:rPr>
                <w:b/>
                <w:kern w:val="0"/>
                <w:sz w:val="20"/>
                <w:szCs w:val="20"/>
              </w:rPr>
            </w:pPr>
          </w:p>
        </w:tc>
        <w:tc>
          <w:tcPr>
            <w:tcW w:w="6272" w:type="dxa"/>
            <w:gridSpan w:val="2"/>
            <w:tcBorders>
              <w:left w:val="single" w:color="auto" w:sz="4" w:space="0"/>
              <w:right w:val="single" w:color="auto" w:sz="4" w:space="0"/>
            </w:tcBorders>
            <w:vAlign w:val="center"/>
          </w:tcPr>
          <w:p>
            <w:pPr>
              <w:widowControl/>
              <w:spacing w:before="0" w:beforeAutospacing="0" w:after="0" w:afterAutospacing="0" w:line="240" w:lineRule="auto"/>
              <w:rPr>
                <w:kern w:val="0"/>
                <w:sz w:val="20"/>
                <w:szCs w:val="20"/>
              </w:rPr>
            </w:pPr>
            <w:r>
              <w:rPr>
                <w:rFonts w:hAnsi="宋体"/>
                <w:kern w:val="0"/>
                <w:sz w:val="20"/>
                <w:szCs w:val="20"/>
              </w:rPr>
              <w:t>各市（州）辖区内公立医院是否公示</w:t>
            </w:r>
            <w:r>
              <w:rPr>
                <w:kern w:val="0"/>
                <w:sz w:val="20"/>
                <w:szCs w:val="20"/>
              </w:rPr>
              <w:t>10</w:t>
            </w:r>
            <w:r>
              <w:rPr>
                <w:rFonts w:hAnsi="宋体"/>
                <w:kern w:val="0"/>
                <w:sz w:val="20"/>
                <w:szCs w:val="20"/>
              </w:rPr>
              <w:t>个单病种次均住院费用</w:t>
            </w:r>
            <w:r>
              <w:rPr>
                <w:szCs w:val="21"/>
              </w:rPr>
              <w:t>▲</w:t>
            </w:r>
          </w:p>
        </w:tc>
        <w:tc>
          <w:tcPr>
            <w:tcW w:w="430" w:type="dxa"/>
            <w:gridSpan w:val="3"/>
            <w:tcBorders>
              <w:left w:val="single" w:color="auto" w:sz="4" w:space="0"/>
              <w:right w:val="single" w:color="auto" w:sz="4" w:space="0"/>
              <w:tr2bl w:val="single" w:color="auto" w:sz="4" w:space="0"/>
            </w:tcBorders>
          </w:tcPr>
          <w:p>
            <w:pPr>
              <w:widowControl/>
              <w:spacing w:before="0" w:beforeAutospacing="0" w:after="0" w:afterAutospacing="0" w:line="240" w:lineRule="auto"/>
              <w:jc w:val="left"/>
              <w:rPr>
                <w:kern w:val="0"/>
                <w:sz w:val="20"/>
                <w:szCs w:val="20"/>
              </w:rPr>
            </w:pPr>
          </w:p>
        </w:tc>
        <w:tc>
          <w:tcPr>
            <w:tcW w:w="941" w:type="dxa"/>
            <w:tcBorders>
              <w:left w:val="single" w:color="auto" w:sz="4" w:space="0"/>
            </w:tcBorders>
          </w:tcPr>
          <w:p>
            <w:pPr>
              <w:widowControl/>
              <w:spacing w:before="0" w:beforeAutospacing="0" w:after="0" w:afterAutospacing="0" w:line="240" w:lineRule="auto"/>
              <w:jc w:val="left"/>
              <w:rPr>
                <w:kern w:val="0"/>
                <w:sz w:val="20"/>
                <w:szCs w:val="20"/>
              </w:rPr>
            </w:pPr>
            <w:r>
              <w:rPr>
                <w:rFonts w:hint="eastAsia"/>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1963" w:type="dxa"/>
            <w:vMerge w:val="continue"/>
            <w:tcBorders>
              <w:right w:val="single" w:color="auto" w:sz="4" w:space="0"/>
            </w:tcBorders>
          </w:tcPr>
          <w:p>
            <w:pPr>
              <w:widowControl/>
              <w:spacing w:before="0" w:beforeAutospacing="0" w:after="0" w:afterAutospacing="0" w:line="240" w:lineRule="auto"/>
              <w:jc w:val="left"/>
              <w:rPr>
                <w:b/>
                <w:kern w:val="0"/>
                <w:sz w:val="20"/>
                <w:szCs w:val="20"/>
              </w:rPr>
            </w:pPr>
          </w:p>
        </w:tc>
        <w:tc>
          <w:tcPr>
            <w:tcW w:w="6272" w:type="dxa"/>
            <w:gridSpan w:val="2"/>
            <w:tcBorders>
              <w:left w:val="single" w:color="auto" w:sz="4" w:space="0"/>
              <w:right w:val="single" w:color="auto" w:sz="4" w:space="0"/>
            </w:tcBorders>
          </w:tcPr>
          <w:p>
            <w:pPr>
              <w:widowControl/>
              <w:spacing w:before="0" w:beforeAutospacing="0" w:after="0" w:afterAutospacing="0" w:line="240" w:lineRule="auto"/>
              <w:jc w:val="left"/>
              <w:rPr>
                <w:kern w:val="0"/>
                <w:sz w:val="20"/>
                <w:szCs w:val="20"/>
              </w:rPr>
            </w:pPr>
            <w:r>
              <w:rPr>
                <w:rFonts w:hAnsi="宋体"/>
                <w:kern w:val="0"/>
                <w:sz w:val="20"/>
                <w:szCs w:val="20"/>
              </w:rPr>
              <w:t>各市（州）辖区内医疗机构是否公开常规医疗服务价格、常用药品和主要医用耗材价格信息</w:t>
            </w:r>
            <w:r>
              <w:rPr>
                <w:szCs w:val="21"/>
              </w:rPr>
              <w:t>▲</w:t>
            </w:r>
          </w:p>
        </w:tc>
        <w:tc>
          <w:tcPr>
            <w:tcW w:w="430" w:type="dxa"/>
            <w:gridSpan w:val="3"/>
            <w:tcBorders>
              <w:left w:val="single" w:color="auto" w:sz="4" w:space="0"/>
              <w:right w:val="single" w:color="auto" w:sz="4" w:space="0"/>
              <w:tr2bl w:val="single" w:color="auto" w:sz="4" w:space="0"/>
            </w:tcBorders>
          </w:tcPr>
          <w:p>
            <w:pPr>
              <w:widowControl/>
              <w:spacing w:before="0" w:beforeAutospacing="0" w:after="0" w:afterAutospacing="0" w:line="240" w:lineRule="auto"/>
              <w:jc w:val="left"/>
              <w:rPr>
                <w:kern w:val="0"/>
                <w:sz w:val="20"/>
                <w:szCs w:val="20"/>
              </w:rPr>
            </w:pPr>
          </w:p>
        </w:tc>
        <w:tc>
          <w:tcPr>
            <w:tcW w:w="941" w:type="dxa"/>
            <w:tcBorders>
              <w:left w:val="single" w:color="auto" w:sz="4" w:space="0"/>
            </w:tcBorders>
          </w:tcPr>
          <w:p>
            <w:pPr>
              <w:widowControl/>
              <w:spacing w:before="0" w:beforeAutospacing="0" w:after="0" w:afterAutospacing="0" w:line="240" w:lineRule="auto"/>
              <w:jc w:val="left"/>
              <w:rPr>
                <w:kern w:val="0"/>
                <w:sz w:val="20"/>
                <w:szCs w:val="20"/>
              </w:rPr>
            </w:pPr>
            <w:r>
              <w:rPr>
                <w:rFonts w:hint="eastAsia"/>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963" w:type="dxa"/>
            <w:vMerge w:val="restart"/>
            <w:tcBorders>
              <w:right w:val="single" w:color="auto" w:sz="4" w:space="0"/>
            </w:tcBorders>
            <w:vAlign w:val="center"/>
          </w:tcPr>
          <w:p>
            <w:pPr>
              <w:widowControl/>
              <w:spacing w:before="0" w:beforeAutospacing="0" w:after="0" w:afterAutospacing="0" w:line="240" w:lineRule="auto"/>
              <w:jc w:val="center"/>
              <w:rPr>
                <w:kern w:val="0"/>
                <w:sz w:val="20"/>
                <w:szCs w:val="20"/>
              </w:rPr>
            </w:pPr>
            <w:r>
              <w:rPr>
                <w:rFonts w:hAnsi="宋体"/>
                <w:kern w:val="0"/>
                <w:sz w:val="20"/>
                <w:szCs w:val="20"/>
              </w:rPr>
              <w:t>食品药品安全领域信息公开</w:t>
            </w:r>
          </w:p>
        </w:tc>
        <w:tc>
          <w:tcPr>
            <w:tcW w:w="6272" w:type="dxa"/>
            <w:gridSpan w:val="2"/>
            <w:tcBorders>
              <w:left w:val="single" w:color="auto" w:sz="4" w:space="0"/>
              <w:right w:val="single" w:color="auto" w:sz="4" w:space="0"/>
            </w:tcBorders>
          </w:tcPr>
          <w:p>
            <w:pPr>
              <w:widowControl/>
              <w:spacing w:before="0" w:beforeAutospacing="0" w:after="0" w:afterAutospacing="0" w:line="240" w:lineRule="auto"/>
              <w:jc w:val="left"/>
              <w:rPr>
                <w:kern w:val="0"/>
                <w:sz w:val="20"/>
                <w:szCs w:val="20"/>
              </w:rPr>
            </w:pPr>
            <w:r>
              <w:rPr>
                <w:kern w:val="0"/>
                <w:sz w:val="20"/>
                <w:szCs w:val="20"/>
              </w:rPr>
              <w:t>“</w:t>
            </w:r>
            <w:r>
              <w:rPr>
                <w:rFonts w:hAnsi="宋体"/>
                <w:kern w:val="0"/>
                <w:sz w:val="20"/>
                <w:szCs w:val="20"/>
              </w:rPr>
              <w:t>四品一械</w:t>
            </w:r>
            <w:r>
              <w:rPr>
                <w:kern w:val="0"/>
                <w:sz w:val="20"/>
                <w:szCs w:val="20"/>
              </w:rPr>
              <w:t>”</w:t>
            </w:r>
            <w:r>
              <w:rPr>
                <w:rFonts w:hAnsi="宋体"/>
                <w:kern w:val="0"/>
                <w:sz w:val="20"/>
                <w:szCs w:val="20"/>
              </w:rPr>
              <w:t>质量抽检信息和抽检结果公开数</w:t>
            </w:r>
          </w:p>
        </w:tc>
        <w:tc>
          <w:tcPr>
            <w:tcW w:w="430" w:type="dxa"/>
            <w:gridSpan w:val="3"/>
            <w:tcBorders>
              <w:left w:val="single" w:color="auto" w:sz="4" w:space="0"/>
              <w:right w:val="single" w:color="auto" w:sz="4" w:space="0"/>
            </w:tcBorders>
          </w:tcPr>
          <w:p>
            <w:pPr>
              <w:widowControl/>
              <w:spacing w:before="0" w:beforeAutospacing="0" w:after="0" w:afterAutospacing="0" w:line="240" w:lineRule="auto"/>
              <w:jc w:val="left"/>
              <w:rPr>
                <w:kern w:val="0"/>
                <w:sz w:val="20"/>
                <w:szCs w:val="20"/>
              </w:rPr>
            </w:pPr>
            <w:r>
              <w:rPr>
                <w:rFonts w:hAnsi="宋体"/>
                <w:kern w:val="0"/>
                <w:sz w:val="20"/>
                <w:szCs w:val="20"/>
              </w:rPr>
              <w:t>条</w:t>
            </w:r>
          </w:p>
        </w:tc>
        <w:tc>
          <w:tcPr>
            <w:tcW w:w="941" w:type="dxa"/>
            <w:tcBorders>
              <w:left w:val="single" w:color="auto" w:sz="4" w:space="0"/>
            </w:tcBorders>
          </w:tcPr>
          <w:p>
            <w:pPr>
              <w:widowControl/>
              <w:spacing w:before="0" w:beforeAutospacing="0" w:after="0" w:afterAutospacing="0" w:line="240" w:lineRule="auto"/>
              <w:jc w:val="left"/>
              <w:rPr>
                <w:kern w:val="0"/>
                <w:sz w:val="20"/>
                <w:szCs w:val="20"/>
              </w:rPr>
            </w:pPr>
            <w:r>
              <w:rPr>
                <w:rFonts w:hint="eastAsia"/>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1963" w:type="dxa"/>
            <w:vMerge w:val="continue"/>
            <w:tcBorders>
              <w:right w:val="single" w:color="auto" w:sz="4" w:space="0"/>
            </w:tcBorders>
          </w:tcPr>
          <w:p>
            <w:pPr>
              <w:widowControl/>
              <w:spacing w:before="0" w:beforeAutospacing="0" w:after="0" w:afterAutospacing="0" w:line="240" w:lineRule="auto"/>
              <w:jc w:val="left"/>
              <w:rPr>
                <w:b/>
                <w:kern w:val="0"/>
                <w:sz w:val="20"/>
                <w:szCs w:val="20"/>
              </w:rPr>
            </w:pPr>
          </w:p>
        </w:tc>
        <w:tc>
          <w:tcPr>
            <w:tcW w:w="6272" w:type="dxa"/>
            <w:gridSpan w:val="2"/>
            <w:tcBorders>
              <w:left w:val="single" w:color="auto" w:sz="4" w:space="0"/>
              <w:right w:val="single" w:color="auto" w:sz="4" w:space="0"/>
            </w:tcBorders>
          </w:tcPr>
          <w:p>
            <w:pPr>
              <w:widowControl/>
              <w:spacing w:before="0" w:beforeAutospacing="0" w:after="0" w:afterAutospacing="0" w:line="240" w:lineRule="auto"/>
              <w:jc w:val="left"/>
              <w:rPr>
                <w:kern w:val="0"/>
                <w:sz w:val="20"/>
                <w:szCs w:val="20"/>
              </w:rPr>
            </w:pPr>
            <w:r>
              <w:rPr>
                <w:rFonts w:hAnsi="宋体"/>
                <w:kern w:val="0"/>
                <w:sz w:val="20"/>
                <w:szCs w:val="20"/>
              </w:rPr>
              <w:t>发布食品药品风险警示、消费提示公开次数</w:t>
            </w:r>
          </w:p>
        </w:tc>
        <w:tc>
          <w:tcPr>
            <w:tcW w:w="430" w:type="dxa"/>
            <w:gridSpan w:val="3"/>
            <w:tcBorders>
              <w:left w:val="single" w:color="auto" w:sz="4" w:space="0"/>
              <w:right w:val="single" w:color="auto" w:sz="4" w:space="0"/>
            </w:tcBorders>
          </w:tcPr>
          <w:p>
            <w:pPr>
              <w:widowControl/>
              <w:spacing w:before="0" w:beforeAutospacing="0" w:after="0" w:afterAutospacing="0" w:line="240" w:lineRule="auto"/>
              <w:jc w:val="left"/>
              <w:rPr>
                <w:kern w:val="0"/>
                <w:sz w:val="20"/>
                <w:szCs w:val="20"/>
              </w:rPr>
            </w:pPr>
            <w:r>
              <w:rPr>
                <w:rFonts w:hAnsi="宋体"/>
                <w:kern w:val="0"/>
                <w:sz w:val="20"/>
                <w:szCs w:val="20"/>
              </w:rPr>
              <w:t>次</w:t>
            </w:r>
          </w:p>
        </w:tc>
        <w:tc>
          <w:tcPr>
            <w:tcW w:w="941" w:type="dxa"/>
            <w:tcBorders>
              <w:left w:val="single" w:color="auto" w:sz="4" w:space="0"/>
            </w:tcBorders>
          </w:tcPr>
          <w:p>
            <w:pPr>
              <w:widowControl/>
              <w:spacing w:before="0" w:beforeAutospacing="0" w:after="0" w:afterAutospacing="0" w:line="240" w:lineRule="auto"/>
              <w:jc w:val="left"/>
              <w:rPr>
                <w:kern w:val="0"/>
                <w:sz w:val="20"/>
                <w:szCs w:val="20"/>
              </w:rPr>
            </w:pPr>
            <w:r>
              <w:rPr>
                <w:rFonts w:hint="eastAsia"/>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tcBorders>
              <w:right w:val="single" w:color="auto" w:sz="4" w:space="0"/>
            </w:tcBorders>
          </w:tcPr>
          <w:p>
            <w:pPr>
              <w:widowControl/>
              <w:spacing w:before="0" w:beforeAutospacing="0" w:after="0" w:afterAutospacing="0" w:line="240" w:lineRule="auto"/>
              <w:jc w:val="left"/>
              <w:rPr>
                <w:b/>
                <w:kern w:val="0"/>
                <w:sz w:val="20"/>
                <w:szCs w:val="20"/>
              </w:rPr>
            </w:pPr>
          </w:p>
        </w:tc>
        <w:tc>
          <w:tcPr>
            <w:tcW w:w="6272" w:type="dxa"/>
            <w:gridSpan w:val="2"/>
            <w:tcBorders>
              <w:left w:val="single" w:color="auto" w:sz="4" w:space="0"/>
              <w:right w:val="single" w:color="auto" w:sz="4" w:space="0"/>
            </w:tcBorders>
          </w:tcPr>
          <w:p>
            <w:pPr>
              <w:widowControl/>
              <w:spacing w:before="0" w:beforeAutospacing="0" w:after="0" w:afterAutospacing="0" w:line="240" w:lineRule="auto"/>
              <w:jc w:val="left"/>
              <w:rPr>
                <w:kern w:val="0"/>
                <w:sz w:val="20"/>
                <w:szCs w:val="20"/>
              </w:rPr>
            </w:pPr>
            <w:r>
              <w:rPr>
                <w:rFonts w:hAnsi="宋体"/>
                <w:kern w:val="0"/>
                <w:sz w:val="20"/>
                <w:szCs w:val="20"/>
              </w:rPr>
              <w:t>发布</w:t>
            </w:r>
            <w:r>
              <w:rPr>
                <w:kern w:val="0"/>
                <w:sz w:val="20"/>
                <w:szCs w:val="20"/>
              </w:rPr>
              <w:t>“</w:t>
            </w:r>
            <w:r>
              <w:rPr>
                <w:rFonts w:hAnsi="宋体"/>
                <w:kern w:val="0"/>
                <w:sz w:val="20"/>
                <w:szCs w:val="20"/>
              </w:rPr>
              <w:t>四品一械</w:t>
            </w:r>
            <w:r>
              <w:rPr>
                <w:kern w:val="0"/>
                <w:sz w:val="20"/>
                <w:szCs w:val="20"/>
              </w:rPr>
              <w:t>”</w:t>
            </w:r>
            <w:r>
              <w:rPr>
                <w:rFonts w:hAnsi="宋体"/>
                <w:kern w:val="0"/>
                <w:sz w:val="20"/>
                <w:szCs w:val="20"/>
              </w:rPr>
              <w:t>行政处罚案件及专项整治行动进展、成效等公开数</w:t>
            </w:r>
          </w:p>
        </w:tc>
        <w:tc>
          <w:tcPr>
            <w:tcW w:w="430" w:type="dxa"/>
            <w:gridSpan w:val="3"/>
            <w:tcBorders>
              <w:left w:val="single" w:color="auto" w:sz="4" w:space="0"/>
              <w:right w:val="single" w:color="auto" w:sz="4" w:space="0"/>
            </w:tcBorders>
            <w:vAlign w:val="center"/>
          </w:tcPr>
          <w:p>
            <w:pPr>
              <w:widowControl/>
              <w:spacing w:before="0" w:beforeAutospacing="0" w:after="0" w:afterAutospacing="0" w:line="240" w:lineRule="auto"/>
              <w:jc w:val="center"/>
              <w:rPr>
                <w:kern w:val="0"/>
                <w:sz w:val="20"/>
                <w:szCs w:val="20"/>
              </w:rPr>
            </w:pPr>
            <w:r>
              <w:rPr>
                <w:rFonts w:hAnsi="宋体"/>
                <w:kern w:val="0"/>
                <w:sz w:val="20"/>
                <w:szCs w:val="20"/>
              </w:rPr>
              <w:t>条</w:t>
            </w:r>
          </w:p>
        </w:tc>
        <w:tc>
          <w:tcPr>
            <w:tcW w:w="941" w:type="dxa"/>
            <w:tcBorders>
              <w:left w:val="single" w:color="auto" w:sz="4" w:space="0"/>
            </w:tcBorders>
          </w:tcPr>
          <w:p>
            <w:pPr>
              <w:widowControl/>
              <w:spacing w:before="0" w:beforeAutospacing="0" w:after="0" w:afterAutospacing="0" w:line="240" w:lineRule="auto"/>
              <w:jc w:val="left"/>
              <w:rPr>
                <w:kern w:val="0"/>
                <w:sz w:val="20"/>
                <w:szCs w:val="20"/>
              </w:rPr>
            </w:pPr>
            <w:r>
              <w:rPr>
                <w:rFonts w:hint="eastAsia"/>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8235" w:type="dxa"/>
            <w:gridSpan w:val="3"/>
            <w:tcBorders>
              <w:right w:val="single" w:color="auto" w:sz="4" w:space="0"/>
            </w:tcBorders>
            <w:vAlign w:val="center"/>
          </w:tcPr>
          <w:p>
            <w:pPr>
              <w:widowControl/>
              <w:spacing w:before="0" w:beforeAutospacing="0" w:after="0" w:afterAutospacing="0" w:line="240" w:lineRule="auto"/>
              <w:jc w:val="left"/>
              <w:rPr>
                <w:kern w:val="0"/>
                <w:sz w:val="20"/>
                <w:szCs w:val="20"/>
              </w:rPr>
            </w:pPr>
            <w:r>
              <w:rPr>
                <w:rFonts w:hAnsi="宋体"/>
                <w:b/>
                <w:kern w:val="0"/>
                <w:sz w:val="20"/>
                <w:szCs w:val="20"/>
              </w:rPr>
              <w:t>（五）围绕</w:t>
            </w:r>
            <w:r>
              <w:rPr>
                <w:b/>
                <w:kern w:val="0"/>
                <w:sz w:val="20"/>
                <w:szCs w:val="20"/>
              </w:rPr>
              <w:t>“</w:t>
            </w:r>
            <w:r>
              <w:rPr>
                <w:rFonts w:hAnsi="宋体"/>
                <w:b/>
                <w:kern w:val="0"/>
                <w:sz w:val="20"/>
                <w:szCs w:val="20"/>
              </w:rPr>
              <w:t>防风险</w:t>
            </w:r>
            <w:r>
              <w:rPr>
                <w:b/>
                <w:kern w:val="0"/>
                <w:sz w:val="20"/>
                <w:szCs w:val="20"/>
              </w:rPr>
              <w:t>”</w:t>
            </w:r>
            <w:r>
              <w:rPr>
                <w:rFonts w:hAnsi="宋体"/>
                <w:b/>
                <w:kern w:val="0"/>
                <w:sz w:val="20"/>
                <w:szCs w:val="20"/>
              </w:rPr>
              <w:t>推进公开情况</w:t>
            </w:r>
          </w:p>
        </w:tc>
        <w:tc>
          <w:tcPr>
            <w:tcW w:w="430" w:type="dxa"/>
            <w:gridSpan w:val="3"/>
            <w:tcBorders>
              <w:left w:val="single" w:color="auto" w:sz="4" w:space="0"/>
              <w:right w:val="single" w:color="auto" w:sz="4" w:space="0"/>
            </w:tcBorders>
          </w:tcPr>
          <w:p>
            <w:pPr>
              <w:widowControl/>
              <w:spacing w:before="0" w:beforeAutospacing="0" w:after="0" w:afterAutospacing="0" w:line="240" w:lineRule="auto"/>
              <w:jc w:val="left"/>
              <w:rPr>
                <w:kern w:val="0"/>
                <w:sz w:val="20"/>
                <w:szCs w:val="20"/>
              </w:rPr>
            </w:pPr>
          </w:p>
        </w:tc>
        <w:tc>
          <w:tcPr>
            <w:tcW w:w="941" w:type="dxa"/>
            <w:tcBorders>
              <w:left w:val="single" w:color="auto" w:sz="4" w:space="0"/>
            </w:tcBorders>
          </w:tcPr>
          <w:p>
            <w:pPr>
              <w:widowControl/>
              <w:spacing w:before="0" w:beforeAutospacing="0" w:after="0" w:afterAutospacing="0" w:line="240" w:lineRule="auto"/>
              <w:jc w:val="left"/>
              <w:rPr>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963" w:type="dxa"/>
            <w:tcBorders>
              <w:right w:val="single" w:color="auto" w:sz="4" w:space="0"/>
            </w:tcBorders>
            <w:vAlign w:val="center"/>
          </w:tcPr>
          <w:p>
            <w:pPr>
              <w:widowControl/>
              <w:spacing w:before="0" w:beforeAutospacing="0" w:after="0" w:afterAutospacing="0" w:line="240" w:lineRule="auto"/>
              <w:jc w:val="center"/>
              <w:rPr>
                <w:kern w:val="0"/>
                <w:sz w:val="20"/>
                <w:szCs w:val="20"/>
              </w:rPr>
            </w:pPr>
            <w:r>
              <w:rPr>
                <w:rFonts w:hAnsi="宋体"/>
                <w:kern w:val="0"/>
                <w:sz w:val="20"/>
                <w:szCs w:val="20"/>
              </w:rPr>
              <w:t>围绕防范金融风险信息公开</w:t>
            </w:r>
          </w:p>
        </w:tc>
        <w:tc>
          <w:tcPr>
            <w:tcW w:w="6272" w:type="dxa"/>
            <w:gridSpan w:val="2"/>
            <w:tcBorders>
              <w:left w:val="single" w:color="auto" w:sz="4" w:space="0"/>
              <w:right w:val="single" w:color="auto" w:sz="4" w:space="0"/>
            </w:tcBorders>
            <w:vAlign w:val="center"/>
          </w:tcPr>
          <w:p>
            <w:pPr>
              <w:widowControl/>
              <w:spacing w:before="0" w:beforeAutospacing="0" w:after="0" w:afterAutospacing="0" w:line="240" w:lineRule="auto"/>
              <w:jc w:val="left"/>
              <w:rPr>
                <w:kern w:val="0"/>
                <w:sz w:val="20"/>
                <w:szCs w:val="20"/>
              </w:rPr>
            </w:pPr>
            <w:r>
              <w:rPr>
                <w:rFonts w:hAnsi="宋体"/>
                <w:kern w:val="0"/>
                <w:sz w:val="20"/>
                <w:szCs w:val="20"/>
              </w:rPr>
              <w:t>发布资本市场违法违规案件查处情况和稽查执法工作动态及行政处罚决定、市场禁入决定和行政许可决定等公开数</w:t>
            </w:r>
          </w:p>
        </w:tc>
        <w:tc>
          <w:tcPr>
            <w:tcW w:w="430" w:type="dxa"/>
            <w:gridSpan w:val="3"/>
            <w:tcBorders>
              <w:left w:val="single" w:color="auto" w:sz="4" w:space="0"/>
              <w:right w:val="single" w:color="auto" w:sz="4" w:space="0"/>
            </w:tcBorders>
            <w:vAlign w:val="center"/>
          </w:tcPr>
          <w:p>
            <w:pPr>
              <w:spacing w:before="0" w:beforeAutospacing="0" w:after="0" w:afterAutospacing="0" w:line="240" w:lineRule="auto"/>
              <w:jc w:val="center"/>
            </w:pPr>
            <w:r>
              <w:rPr>
                <w:rFonts w:hAnsi="宋体"/>
                <w:kern w:val="0"/>
                <w:sz w:val="20"/>
                <w:szCs w:val="20"/>
              </w:rPr>
              <w:t>条</w:t>
            </w:r>
          </w:p>
        </w:tc>
        <w:tc>
          <w:tcPr>
            <w:tcW w:w="941" w:type="dxa"/>
            <w:tcBorders>
              <w:left w:val="single" w:color="auto" w:sz="4" w:space="0"/>
            </w:tcBorders>
          </w:tcPr>
          <w:p>
            <w:pPr>
              <w:widowControl/>
              <w:spacing w:before="0" w:beforeAutospacing="0" w:after="0" w:afterAutospacing="0" w:line="240" w:lineRule="auto"/>
              <w:jc w:val="left"/>
              <w:rPr>
                <w:b/>
                <w:kern w:val="0"/>
                <w:sz w:val="20"/>
                <w:szCs w:val="20"/>
              </w:rPr>
            </w:pPr>
            <w:r>
              <w:rPr>
                <w:rFonts w:hint="eastAsia"/>
                <w:b/>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1963" w:type="dxa"/>
            <w:vMerge w:val="restart"/>
            <w:tcBorders>
              <w:right w:val="single" w:color="auto" w:sz="4" w:space="0"/>
            </w:tcBorders>
            <w:vAlign w:val="center"/>
          </w:tcPr>
          <w:p>
            <w:pPr>
              <w:widowControl/>
              <w:spacing w:before="0" w:beforeAutospacing="0" w:after="0" w:afterAutospacing="0" w:line="240" w:lineRule="auto"/>
              <w:jc w:val="center"/>
              <w:rPr>
                <w:kern w:val="0"/>
                <w:sz w:val="20"/>
                <w:szCs w:val="20"/>
              </w:rPr>
            </w:pPr>
            <w:r>
              <w:rPr>
                <w:rFonts w:hAnsi="宋体"/>
                <w:kern w:val="0"/>
                <w:sz w:val="20"/>
                <w:szCs w:val="20"/>
              </w:rPr>
              <w:t>围绕促进房地产</w:t>
            </w:r>
          </w:p>
          <w:p>
            <w:pPr>
              <w:widowControl/>
              <w:spacing w:before="0" w:beforeAutospacing="0" w:after="0" w:afterAutospacing="0" w:line="240" w:lineRule="auto"/>
              <w:jc w:val="center"/>
              <w:rPr>
                <w:kern w:val="0"/>
                <w:sz w:val="20"/>
                <w:szCs w:val="20"/>
              </w:rPr>
            </w:pPr>
            <w:r>
              <w:rPr>
                <w:rFonts w:hAnsi="宋体"/>
                <w:kern w:val="0"/>
                <w:sz w:val="20"/>
                <w:szCs w:val="20"/>
              </w:rPr>
              <w:t>市场平稳健康发展信息公开</w:t>
            </w:r>
          </w:p>
        </w:tc>
        <w:tc>
          <w:tcPr>
            <w:tcW w:w="6272" w:type="dxa"/>
            <w:gridSpan w:val="2"/>
            <w:tcBorders>
              <w:left w:val="single" w:color="auto" w:sz="4" w:space="0"/>
              <w:right w:val="single" w:color="auto" w:sz="4" w:space="0"/>
            </w:tcBorders>
            <w:vAlign w:val="center"/>
          </w:tcPr>
          <w:p>
            <w:pPr>
              <w:widowControl/>
              <w:spacing w:before="0" w:beforeAutospacing="0" w:after="0" w:afterAutospacing="0" w:line="240" w:lineRule="auto"/>
              <w:jc w:val="left"/>
              <w:rPr>
                <w:kern w:val="0"/>
                <w:sz w:val="20"/>
                <w:szCs w:val="20"/>
              </w:rPr>
            </w:pPr>
            <w:r>
              <w:rPr>
                <w:rFonts w:hAnsi="宋体"/>
                <w:kern w:val="0"/>
                <w:sz w:val="20"/>
                <w:szCs w:val="20"/>
              </w:rPr>
              <w:t>房地产市场金融管控、土地供应、整顿规范市场秩序等信息公开数</w:t>
            </w:r>
          </w:p>
        </w:tc>
        <w:tc>
          <w:tcPr>
            <w:tcW w:w="430" w:type="dxa"/>
            <w:gridSpan w:val="3"/>
            <w:tcBorders>
              <w:left w:val="single" w:color="auto" w:sz="4" w:space="0"/>
              <w:right w:val="single" w:color="auto" w:sz="4" w:space="0"/>
            </w:tcBorders>
            <w:vAlign w:val="center"/>
          </w:tcPr>
          <w:p>
            <w:pPr>
              <w:spacing w:before="0" w:beforeAutospacing="0" w:after="0" w:afterAutospacing="0" w:line="240" w:lineRule="auto"/>
              <w:jc w:val="center"/>
            </w:pPr>
            <w:r>
              <w:rPr>
                <w:rFonts w:hAnsi="宋体"/>
                <w:kern w:val="0"/>
                <w:sz w:val="20"/>
                <w:szCs w:val="20"/>
              </w:rPr>
              <w:t>条</w:t>
            </w:r>
          </w:p>
        </w:tc>
        <w:tc>
          <w:tcPr>
            <w:tcW w:w="941" w:type="dxa"/>
            <w:tcBorders>
              <w:left w:val="single" w:color="auto" w:sz="4" w:space="0"/>
            </w:tcBorders>
          </w:tcPr>
          <w:p>
            <w:pPr>
              <w:widowControl/>
              <w:spacing w:before="0" w:beforeAutospacing="0" w:after="0" w:afterAutospacing="0" w:line="240" w:lineRule="auto"/>
              <w:jc w:val="left"/>
              <w:rPr>
                <w:b/>
                <w:kern w:val="0"/>
                <w:sz w:val="20"/>
                <w:szCs w:val="20"/>
              </w:rPr>
            </w:pPr>
            <w:r>
              <w:rPr>
                <w:rFonts w:hint="eastAsia"/>
                <w:b/>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1963" w:type="dxa"/>
            <w:vMerge w:val="continue"/>
            <w:tcBorders>
              <w:right w:val="single" w:color="auto" w:sz="4" w:space="0"/>
            </w:tcBorders>
            <w:vAlign w:val="center"/>
          </w:tcPr>
          <w:p>
            <w:pPr>
              <w:widowControl/>
              <w:spacing w:before="0" w:beforeAutospacing="0" w:after="0" w:afterAutospacing="0" w:line="240" w:lineRule="auto"/>
              <w:jc w:val="center"/>
              <w:rPr>
                <w:kern w:val="0"/>
                <w:sz w:val="20"/>
                <w:szCs w:val="20"/>
              </w:rPr>
            </w:pPr>
          </w:p>
        </w:tc>
        <w:tc>
          <w:tcPr>
            <w:tcW w:w="6272" w:type="dxa"/>
            <w:gridSpan w:val="2"/>
            <w:tcBorders>
              <w:left w:val="single" w:color="auto" w:sz="4" w:space="0"/>
              <w:right w:val="single" w:color="auto" w:sz="4" w:space="0"/>
            </w:tcBorders>
            <w:vAlign w:val="center"/>
          </w:tcPr>
          <w:p>
            <w:pPr>
              <w:widowControl/>
              <w:spacing w:before="0" w:beforeAutospacing="0" w:after="0" w:afterAutospacing="0" w:line="240" w:lineRule="auto"/>
              <w:jc w:val="left"/>
              <w:rPr>
                <w:kern w:val="0"/>
                <w:sz w:val="20"/>
                <w:szCs w:val="20"/>
              </w:rPr>
            </w:pPr>
            <w:r>
              <w:rPr>
                <w:rFonts w:hAnsi="宋体"/>
                <w:kern w:val="0"/>
                <w:sz w:val="20"/>
                <w:szCs w:val="20"/>
              </w:rPr>
              <w:t>国有土地上房屋征收补偿信息公开数</w:t>
            </w:r>
          </w:p>
        </w:tc>
        <w:tc>
          <w:tcPr>
            <w:tcW w:w="430" w:type="dxa"/>
            <w:gridSpan w:val="3"/>
            <w:tcBorders>
              <w:left w:val="single" w:color="auto" w:sz="4" w:space="0"/>
              <w:right w:val="single" w:color="auto" w:sz="4" w:space="0"/>
            </w:tcBorders>
            <w:vAlign w:val="center"/>
          </w:tcPr>
          <w:p>
            <w:pPr>
              <w:spacing w:before="0" w:beforeAutospacing="0" w:after="0" w:afterAutospacing="0" w:line="240" w:lineRule="auto"/>
              <w:jc w:val="center"/>
              <w:rPr>
                <w:kern w:val="0"/>
                <w:sz w:val="20"/>
                <w:szCs w:val="20"/>
              </w:rPr>
            </w:pPr>
            <w:r>
              <w:rPr>
                <w:rFonts w:hAnsi="宋体"/>
                <w:kern w:val="0"/>
                <w:sz w:val="20"/>
                <w:szCs w:val="20"/>
              </w:rPr>
              <w:t>条</w:t>
            </w:r>
          </w:p>
        </w:tc>
        <w:tc>
          <w:tcPr>
            <w:tcW w:w="941" w:type="dxa"/>
            <w:tcBorders>
              <w:left w:val="single" w:color="auto" w:sz="4" w:space="0"/>
            </w:tcBorders>
          </w:tcPr>
          <w:p>
            <w:pPr>
              <w:widowControl/>
              <w:spacing w:before="0" w:beforeAutospacing="0" w:after="0" w:afterAutospacing="0" w:line="240" w:lineRule="auto"/>
              <w:jc w:val="left"/>
              <w:rPr>
                <w:b/>
                <w:kern w:val="0"/>
                <w:sz w:val="20"/>
                <w:szCs w:val="20"/>
              </w:rPr>
            </w:pPr>
            <w:r>
              <w:rPr>
                <w:rFonts w:hint="eastAsia"/>
                <w:b/>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tcBorders>
              <w:right w:val="single" w:color="auto" w:sz="4" w:space="0"/>
            </w:tcBorders>
          </w:tcPr>
          <w:p>
            <w:pPr>
              <w:widowControl/>
              <w:spacing w:before="0" w:beforeAutospacing="0" w:after="0" w:afterAutospacing="0" w:line="240" w:lineRule="auto"/>
              <w:jc w:val="left"/>
              <w:rPr>
                <w:b/>
                <w:kern w:val="0"/>
                <w:sz w:val="20"/>
                <w:szCs w:val="20"/>
              </w:rPr>
            </w:pPr>
          </w:p>
        </w:tc>
        <w:tc>
          <w:tcPr>
            <w:tcW w:w="6272" w:type="dxa"/>
            <w:gridSpan w:val="2"/>
            <w:tcBorders>
              <w:left w:val="single" w:color="auto" w:sz="4" w:space="0"/>
              <w:right w:val="single" w:color="auto" w:sz="4" w:space="0"/>
            </w:tcBorders>
            <w:vAlign w:val="center"/>
          </w:tcPr>
          <w:p>
            <w:pPr>
              <w:widowControl/>
              <w:spacing w:before="0" w:beforeAutospacing="0" w:after="0" w:afterAutospacing="0" w:line="240" w:lineRule="auto"/>
              <w:rPr>
                <w:kern w:val="0"/>
                <w:sz w:val="20"/>
                <w:szCs w:val="20"/>
              </w:rPr>
            </w:pPr>
            <w:r>
              <w:rPr>
                <w:rFonts w:hAnsi="宋体"/>
                <w:kern w:val="0"/>
                <w:sz w:val="20"/>
                <w:szCs w:val="20"/>
              </w:rPr>
              <w:t>保障性安居工程相关任务完成情况公开数</w:t>
            </w:r>
          </w:p>
        </w:tc>
        <w:tc>
          <w:tcPr>
            <w:tcW w:w="430" w:type="dxa"/>
            <w:gridSpan w:val="3"/>
            <w:tcBorders>
              <w:left w:val="single" w:color="auto" w:sz="4" w:space="0"/>
              <w:right w:val="single" w:color="auto" w:sz="4" w:space="0"/>
            </w:tcBorders>
            <w:vAlign w:val="center"/>
          </w:tcPr>
          <w:p>
            <w:pPr>
              <w:spacing w:before="0" w:beforeAutospacing="0" w:after="0" w:afterAutospacing="0" w:line="240" w:lineRule="auto"/>
              <w:jc w:val="center"/>
            </w:pPr>
            <w:r>
              <w:rPr>
                <w:rFonts w:hAnsi="宋体"/>
                <w:kern w:val="0"/>
                <w:sz w:val="20"/>
                <w:szCs w:val="20"/>
              </w:rPr>
              <w:t>条</w:t>
            </w:r>
          </w:p>
        </w:tc>
        <w:tc>
          <w:tcPr>
            <w:tcW w:w="941" w:type="dxa"/>
            <w:tcBorders>
              <w:left w:val="single" w:color="auto" w:sz="4" w:space="0"/>
            </w:tcBorders>
          </w:tcPr>
          <w:p>
            <w:pPr>
              <w:widowControl/>
              <w:spacing w:before="0" w:beforeAutospacing="0" w:after="0" w:afterAutospacing="0" w:line="240" w:lineRule="auto"/>
              <w:jc w:val="left"/>
              <w:rPr>
                <w:b/>
                <w:kern w:val="0"/>
                <w:sz w:val="20"/>
                <w:szCs w:val="20"/>
              </w:rPr>
            </w:pPr>
            <w:r>
              <w:rPr>
                <w:rFonts w:hint="eastAsia"/>
                <w:b/>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1963" w:type="dxa"/>
            <w:vMerge w:val="restart"/>
            <w:tcBorders>
              <w:right w:val="single" w:color="auto" w:sz="4" w:space="0"/>
            </w:tcBorders>
            <w:vAlign w:val="center"/>
          </w:tcPr>
          <w:p>
            <w:pPr>
              <w:spacing w:before="0" w:beforeAutospacing="0" w:after="0" w:afterAutospacing="0" w:line="240" w:lineRule="auto"/>
              <w:jc w:val="center"/>
              <w:rPr>
                <w:kern w:val="0"/>
                <w:sz w:val="20"/>
                <w:szCs w:val="20"/>
              </w:rPr>
            </w:pPr>
            <w:r>
              <w:rPr>
                <w:rFonts w:hAnsi="宋体"/>
                <w:kern w:val="0"/>
                <w:sz w:val="20"/>
                <w:szCs w:val="20"/>
              </w:rPr>
              <w:t>围绕防范遏制重特大生产安全事故</w:t>
            </w:r>
          </w:p>
          <w:p>
            <w:pPr>
              <w:spacing w:before="0" w:beforeAutospacing="0" w:after="0" w:afterAutospacing="0" w:line="240" w:lineRule="auto"/>
              <w:jc w:val="center"/>
              <w:rPr>
                <w:b/>
                <w:kern w:val="0"/>
                <w:sz w:val="20"/>
                <w:szCs w:val="20"/>
              </w:rPr>
            </w:pPr>
            <w:r>
              <w:rPr>
                <w:rFonts w:hAnsi="宋体"/>
                <w:kern w:val="0"/>
                <w:sz w:val="20"/>
                <w:szCs w:val="20"/>
              </w:rPr>
              <w:t>信息公开</w:t>
            </w:r>
          </w:p>
        </w:tc>
        <w:tc>
          <w:tcPr>
            <w:tcW w:w="6272" w:type="dxa"/>
            <w:gridSpan w:val="2"/>
            <w:tcBorders>
              <w:right w:val="single" w:color="auto" w:sz="4" w:space="0"/>
            </w:tcBorders>
            <w:vAlign w:val="center"/>
          </w:tcPr>
          <w:p>
            <w:pPr>
              <w:widowControl/>
              <w:spacing w:before="0" w:beforeAutospacing="0" w:after="0" w:afterAutospacing="0" w:line="240" w:lineRule="auto"/>
              <w:rPr>
                <w:kern w:val="0"/>
                <w:sz w:val="20"/>
                <w:szCs w:val="20"/>
              </w:rPr>
            </w:pPr>
            <w:r>
              <w:rPr>
                <w:rFonts w:hAnsi="宋体"/>
                <w:kern w:val="0"/>
                <w:sz w:val="20"/>
                <w:szCs w:val="20"/>
              </w:rPr>
              <w:t>发布可能引发重特大生产安全事故风险预警和安全提示信息数</w:t>
            </w:r>
          </w:p>
        </w:tc>
        <w:tc>
          <w:tcPr>
            <w:tcW w:w="430" w:type="dxa"/>
            <w:gridSpan w:val="3"/>
            <w:tcBorders>
              <w:left w:val="single" w:color="auto" w:sz="4" w:space="0"/>
              <w:right w:val="single" w:color="auto" w:sz="4" w:space="0"/>
            </w:tcBorders>
          </w:tcPr>
          <w:p>
            <w:pPr>
              <w:spacing w:before="0" w:beforeAutospacing="0" w:after="0" w:afterAutospacing="0" w:line="240" w:lineRule="auto"/>
            </w:pPr>
            <w:r>
              <w:rPr>
                <w:rFonts w:hAnsi="宋体"/>
                <w:kern w:val="0"/>
                <w:sz w:val="20"/>
                <w:szCs w:val="20"/>
              </w:rPr>
              <w:t>条</w:t>
            </w:r>
          </w:p>
        </w:tc>
        <w:tc>
          <w:tcPr>
            <w:tcW w:w="941" w:type="dxa"/>
            <w:tcBorders>
              <w:left w:val="single" w:color="auto" w:sz="4" w:space="0"/>
            </w:tcBorders>
          </w:tcPr>
          <w:p>
            <w:pPr>
              <w:widowControl/>
              <w:spacing w:before="0" w:beforeAutospacing="0" w:after="0" w:afterAutospacing="0" w:line="240" w:lineRule="auto"/>
              <w:jc w:val="left"/>
              <w:rPr>
                <w:b/>
                <w:kern w:val="0"/>
                <w:sz w:val="20"/>
                <w:szCs w:val="20"/>
              </w:rPr>
            </w:pPr>
            <w:r>
              <w:rPr>
                <w:rFonts w:hint="eastAsia"/>
                <w:b/>
                <w:kern w:val="0"/>
                <w:sz w:val="20"/>
                <w:szCs w:val="20"/>
              </w:rPr>
              <w:t>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1963" w:type="dxa"/>
            <w:vMerge w:val="continue"/>
            <w:tcBorders>
              <w:right w:val="single" w:color="auto" w:sz="4" w:space="0"/>
            </w:tcBorders>
          </w:tcPr>
          <w:p>
            <w:pPr>
              <w:widowControl/>
              <w:spacing w:before="0" w:beforeAutospacing="0" w:after="0" w:afterAutospacing="0" w:line="240" w:lineRule="auto"/>
              <w:jc w:val="left"/>
              <w:rPr>
                <w:kern w:val="0"/>
                <w:sz w:val="20"/>
                <w:szCs w:val="20"/>
              </w:rPr>
            </w:pPr>
          </w:p>
        </w:tc>
        <w:tc>
          <w:tcPr>
            <w:tcW w:w="6272" w:type="dxa"/>
            <w:gridSpan w:val="2"/>
            <w:tcBorders>
              <w:left w:val="single" w:color="auto" w:sz="4" w:space="0"/>
              <w:right w:val="single" w:color="auto" w:sz="4" w:space="0"/>
            </w:tcBorders>
            <w:vAlign w:val="center"/>
          </w:tcPr>
          <w:p>
            <w:pPr>
              <w:widowControl/>
              <w:spacing w:before="0" w:beforeAutospacing="0" w:after="0" w:afterAutospacing="0" w:line="240" w:lineRule="auto"/>
              <w:rPr>
                <w:kern w:val="0"/>
                <w:sz w:val="20"/>
                <w:szCs w:val="20"/>
              </w:rPr>
            </w:pPr>
            <w:r>
              <w:rPr>
                <w:rFonts w:hAnsi="宋体"/>
                <w:kern w:val="0"/>
                <w:sz w:val="20"/>
                <w:szCs w:val="20"/>
              </w:rPr>
              <w:t>常规检查执法、暗查暗访、突击检查、随机抽查等执法信息公开数</w:t>
            </w:r>
          </w:p>
        </w:tc>
        <w:tc>
          <w:tcPr>
            <w:tcW w:w="417" w:type="dxa"/>
            <w:gridSpan w:val="2"/>
            <w:tcBorders>
              <w:left w:val="single" w:color="auto" w:sz="4" w:space="0"/>
              <w:right w:val="single" w:color="auto" w:sz="4" w:space="0"/>
            </w:tcBorders>
          </w:tcPr>
          <w:p>
            <w:pPr>
              <w:spacing w:before="0" w:beforeAutospacing="0" w:after="0" w:afterAutospacing="0" w:line="240" w:lineRule="auto"/>
            </w:pPr>
            <w:r>
              <w:rPr>
                <w:rFonts w:hAnsi="宋体"/>
                <w:kern w:val="0"/>
                <w:sz w:val="20"/>
                <w:szCs w:val="20"/>
              </w:rPr>
              <w:t>条</w:t>
            </w:r>
          </w:p>
        </w:tc>
        <w:tc>
          <w:tcPr>
            <w:tcW w:w="954" w:type="dxa"/>
            <w:gridSpan w:val="2"/>
            <w:tcBorders>
              <w:left w:val="single" w:color="auto" w:sz="4" w:space="0"/>
            </w:tcBorders>
          </w:tcPr>
          <w:p>
            <w:pPr>
              <w:widowControl/>
              <w:spacing w:before="0" w:beforeAutospacing="0" w:after="0" w:afterAutospacing="0" w:line="240" w:lineRule="auto"/>
              <w:jc w:val="left"/>
              <w:rPr>
                <w:b/>
                <w:kern w:val="0"/>
                <w:sz w:val="20"/>
                <w:szCs w:val="20"/>
              </w:rPr>
            </w:pPr>
            <w:r>
              <w:rPr>
                <w:rFonts w:hint="eastAsia"/>
                <w:b/>
                <w:kern w:val="0"/>
                <w:sz w:val="20"/>
                <w:szCs w:val="20"/>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tcBorders>
              <w:right w:val="single" w:color="auto" w:sz="4" w:space="0"/>
            </w:tcBorders>
          </w:tcPr>
          <w:p>
            <w:pPr>
              <w:widowControl/>
              <w:spacing w:before="0" w:beforeAutospacing="0" w:after="0" w:afterAutospacing="0" w:line="240" w:lineRule="auto"/>
              <w:jc w:val="left"/>
              <w:rPr>
                <w:b/>
                <w:kern w:val="0"/>
                <w:sz w:val="20"/>
                <w:szCs w:val="20"/>
              </w:rPr>
            </w:pPr>
          </w:p>
        </w:tc>
        <w:tc>
          <w:tcPr>
            <w:tcW w:w="6272" w:type="dxa"/>
            <w:gridSpan w:val="2"/>
            <w:tcBorders>
              <w:left w:val="single" w:color="auto" w:sz="4" w:space="0"/>
              <w:right w:val="single" w:color="auto" w:sz="4" w:space="0"/>
            </w:tcBorders>
            <w:vAlign w:val="center"/>
          </w:tcPr>
          <w:p>
            <w:pPr>
              <w:widowControl/>
              <w:spacing w:before="0" w:beforeAutospacing="0" w:after="0" w:afterAutospacing="0" w:line="240" w:lineRule="auto"/>
              <w:rPr>
                <w:kern w:val="0"/>
                <w:sz w:val="20"/>
                <w:szCs w:val="20"/>
              </w:rPr>
            </w:pPr>
            <w:r>
              <w:rPr>
                <w:rFonts w:hAnsi="宋体"/>
                <w:kern w:val="0"/>
                <w:sz w:val="20"/>
                <w:szCs w:val="20"/>
              </w:rPr>
              <w:t>是否公开安全生产</w:t>
            </w:r>
            <w:r>
              <w:rPr>
                <w:kern w:val="0"/>
                <w:sz w:val="20"/>
                <w:szCs w:val="20"/>
              </w:rPr>
              <w:t>“</w:t>
            </w:r>
            <w:r>
              <w:rPr>
                <w:rFonts w:hAnsi="宋体"/>
                <w:kern w:val="0"/>
                <w:sz w:val="20"/>
                <w:szCs w:val="20"/>
              </w:rPr>
              <w:t>黑名单</w:t>
            </w:r>
            <w:r>
              <w:rPr>
                <w:kern w:val="0"/>
                <w:sz w:val="20"/>
                <w:szCs w:val="20"/>
              </w:rPr>
              <w:t>”</w:t>
            </w:r>
          </w:p>
        </w:tc>
        <w:tc>
          <w:tcPr>
            <w:tcW w:w="417" w:type="dxa"/>
            <w:gridSpan w:val="2"/>
            <w:tcBorders>
              <w:left w:val="single" w:color="auto" w:sz="4" w:space="0"/>
              <w:right w:val="single" w:color="auto" w:sz="4" w:space="0"/>
              <w:tr2bl w:val="single" w:color="auto" w:sz="4" w:space="0"/>
            </w:tcBorders>
          </w:tcPr>
          <w:p>
            <w:pPr>
              <w:widowControl/>
              <w:spacing w:before="0" w:beforeAutospacing="0" w:after="0" w:afterAutospacing="0" w:line="240" w:lineRule="auto"/>
              <w:jc w:val="left"/>
              <w:rPr>
                <w:b/>
                <w:kern w:val="0"/>
                <w:sz w:val="20"/>
                <w:szCs w:val="20"/>
              </w:rPr>
            </w:pPr>
          </w:p>
        </w:tc>
        <w:tc>
          <w:tcPr>
            <w:tcW w:w="954" w:type="dxa"/>
            <w:gridSpan w:val="2"/>
            <w:tcBorders>
              <w:left w:val="single" w:color="auto" w:sz="4" w:space="0"/>
            </w:tcBorders>
          </w:tcPr>
          <w:p>
            <w:pPr>
              <w:widowControl/>
              <w:spacing w:before="0" w:beforeAutospacing="0" w:after="0" w:afterAutospacing="0" w:line="240" w:lineRule="auto"/>
              <w:jc w:val="left"/>
              <w:rPr>
                <w:b/>
                <w:kern w:val="0"/>
                <w:sz w:val="20"/>
                <w:szCs w:val="20"/>
              </w:rPr>
            </w:pPr>
            <w:r>
              <w:rPr>
                <w:rFonts w:hint="eastAsia"/>
                <w:b/>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restart"/>
            <w:tcBorders>
              <w:right w:val="single" w:color="auto" w:sz="4" w:space="0"/>
            </w:tcBorders>
            <w:vAlign w:val="center"/>
          </w:tcPr>
          <w:p>
            <w:pPr>
              <w:widowControl/>
              <w:spacing w:before="0" w:beforeAutospacing="0" w:after="0" w:afterAutospacing="0" w:line="240" w:lineRule="auto"/>
              <w:jc w:val="center"/>
              <w:rPr>
                <w:b/>
                <w:kern w:val="0"/>
                <w:sz w:val="20"/>
                <w:szCs w:val="20"/>
              </w:rPr>
            </w:pPr>
            <w:r>
              <w:rPr>
                <w:rFonts w:hAnsi="宋体"/>
                <w:kern w:val="0"/>
                <w:sz w:val="20"/>
                <w:szCs w:val="20"/>
              </w:rPr>
              <w:t>围绕防范重大舆情及突发事件影响社会稳定推进公开</w:t>
            </w:r>
          </w:p>
        </w:tc>
        <w:tc>
          <w:tcPr>
            <w:tcW w:w="6272" w:type="dxa"/>
            <w:gridSpan w:val="2"/>
            <w:tcBorders>
              <w:left w:val="single" w:color="auto" w:sz="4" w:space="0"/>
              <w:right w:val="single" w:color="auto" w:sz="4" w:space="0"/>
            </w:tcBorders>
            <w:vAlign w:val="center"/>
          </w:tcPr>
          <w:p>
            <w:pPr>
              <w:widowControl/>
              <w:spacing w:before="0" w:beforeAutospacing="0" w:after="0" w:afterAutospacing="0" w:line="240" w:lineRule="auto"/>
              <w:rPr>
                <w:kern w:val="0"/>
                <w:sz w:val="20"/>
                <w:szCs w:val="20"/>
              </w:rPr>
            </w:pPr>
            <w:r>
              <w:rPr>
                <w:rFonts w:hAnsi="宋体"/>
                <w:kern w:val="0"/>
                <w:sz w:val="20"/>
                <w:szCs w:val="20"/>
              </w:rPr>
              <w:t>是否建立健全政务舆情收集、研判、处置和回应常态化工作机制</w:t>
            </w:r>
          </w:p>
        </w:tc>
        <w:tc>
          <w:tcPr>
            <w:tcW w:w="417" w:type="dxa"/>
            <w:gridSpan w:val="2"/>
            <w:tcBorders>
              <w:left w:val="single" w:color="auto" w:sz="4" w:space="0"/>
              <w:right w:val="single" w:color="auto" w:sz="4" w:space="0"/>
              <w:tr2bl w:val="single" w:color="auto" w:sz="4" w:space="0"/>
            </w:tcBorders>
          </w:tcPr>
          <w:p>
            <w:pPr>
              <w:widowControl/>
              <w:spacing w:before="0" w:beforeAutospacing="0" w:after="0" w:afterAutospacing="0" w:line="240" w:lineRule="auto"/>
              <w:jc w:val="left"/>
              <w:rPr>
                <w:b/>
                <w:kern w:val="0"/>
                <w:sz w:val="20"/>
                <w:szCs w:val="20"/>
              </w:rPr>
            </w:pPr>
          </w:p>
        </w:tc>
        <w:tc>
          <w:tcPr>
            <w:tcW w:w="954" w:type="dxa"/>
            <w:gridSpan w:val="2"/>
            <w:tcBorders>
              <w:left w:val="single" w:color="auto" w:sz="4" w:space="0"/>
            </w:tcBorders>
          </w:tcPr>
          <w:p>
            <w:pPr>
              <w:widowControl/>
              <w:spacing w:before="0" w:beforeAutospacing="0" w:after="0" w:afterAutospacing="0" w:line="240" w:lineRule="auto"/>
              <w:jc w:val="left"/>
              <w:rPr>
                <w:b/>
                <w:kern w:val="0"/>
                <w:sz w:val="20"/>
                <w:szCs w:val="20"/>
              </w:rPr>
            </w:pPr>
            <w:r>
              <w:rPr>
                <w:rFonts w:hint="eastAsia"/>
                <w:b/>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tcBorders>
              <w:right w:val="single" w:color="auto" w:sz="4" w:space="0"/>
            </w:tcBorders>
          </w:tcPr>
          <w:p>
            <w:pPr>
              <w:widowControl/>
              <w:spacing w:before="0" w:beforeAutospacing="0" w:after="0" w:afterAutospacing="0" w:line="240" w:lineRule="auto"/>
              <w:jc w:val="left"/>
              <w:rPr>
                <w:kern w:val="0"/>
                <w:sz w:val="20"/>
                <w:szCs w:val="20"/>
              </w:rPr>
            </w:pPr>
          </w:p>
        </w:tc>
        <w:tc>
          <w:tcPr>
            <w:tcW w:w="6272" w:type="dxa"/>
            <w:gridSpan w:val="2"/>
            <w:tcBorders>
              <w:left w:val="single" w:color="auto" w:sz="4" w:space="0"/>
              <w:right w:val="single" w:color="auto" w:sz="4" w:space="0"/>
            </w:tcBorders>
            <w:vAlign w:val="center"/>
          </w:tcPr>
          <w:p>
            <w:pPr>
              <w:widowControl/>
              <w:spacing w:before="0" w:beforeAutospacing="0" w:after="0" w:afterAutospacing="0" w:line="240" w:lineRule="auto"/>
              <w:rPr>
                <w:kern w:val="0"/>
                <w:sz w:val="20"/>
                <w:szCs w:val="20"/>
              </w:rPr>
            </w:pPr>
            <w:r>
              <w:rPr>
                <w:rFonts w:hAnsi="宋体"/>
                <w:kern w:val="0"/>
                <w:sz w:val="20"/>
                <w:szCs w:val="20"/>
              </w:rPr>
              <w:t>年内是否发生特别重大、重大突发事件</w:t>
            </w:r>
          </w:p>
        </w:tc>
        <w:tc>
          <w:tcPr>
            <w:tcW w:w="417" w:type="dxa"/>
            <w:gridSpan w:val="2"/>
            <w:tcBorders>
              <w:left w:val="single" w:color="auto" w:sz="4" w:space="0"/>
              <w:right w:val="single" w:color="auto" w:sz="4" w:space="0"/>
              <w:tr2bl w:val="single" w:color="auto" w:sz="4" w:space="0"/>
            </w:tcBorders>
          </w:tcPr>
          <w:p>
            <w:pPr>
              <w:widowControl/>
              <w:spacing w:before="0" w:beforeAutospacing="0" w:after="0" w:afterAutospacing="0" w:line="240" w:lineRule="auto"/>
              <w:jc w:val="left"/>
              <w:rPr>
                <w:b/>
                <w:kern w:val="0"/>
                <w:sz w:val="20"/>
                <w:szCs w:val="20"/>
              </w:rPr>
            </w:pPr>
          </w:p>
        </w:tc>
        <w:tc>
          <w:tcPr>
            <w:tcW w:w="954" w:type="dxa"/>
            <w:gridSpan w:val="2"/>
            <w:tcBorders>
              <w:left w:val="single" w:color="auto" w:sz="4" w:space="0"/>
            </w:tcBorders>
          </w:tcPr>
          <w:p>
            <w:pPr>
              <w:widowControl/>
              <w:spacing w:before="0" w:beforeAutospacing="0" w:after="0" w:afterAutospacing="0" w:line="240" w:lineRule="auto"/>
              <w:jc w:val="left"/>
              <w:rPr>
                <w:b/>
                <w:kern w:val="0"/>
                <w:sz w:val="20"/>
                <w:szCs w:val="20"/>
              </w:rPr>
            </w:pPr>
            <w:r>
              <w:rPr>
                <w:rFonts w:hint="eastAsia"/>
                <w:b/>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tcBorders>
              <w:right w:val="single" w:color="auto" w:sz="4" w:space="0"/>
            </w:tcBorders>
          </w:tcPr>
          <w:p>
            <w:pPr>
              <w:widowControl/>
              <w:spacing w:before="0" w:beforeAutospacing="0" w:after="0" w:afterAutospacing="0" w:line="240" w:lineRule="auto"/>
              <w:jc w:val="left"/>
              <w:rPr>
                <w:kern w:val="0"/>
                <w:sz w:val="20"/>
                <w:szCs w:val="20"/>
              </w:rPr>
            </w:pPr>
          </w:p>
        </w:tc>
        <w:tc>
          <w:tcPr>
            <w:tcW w:w="6272" w:type="dxa"/>
            <w:gridSpan w:val="2"/>
            <w:tcBorders>
              <w:left w:val="single" w:color="auto" w:sz="4" w:space="0"/>
              <w:right w:val="single" w:color="auto" w:sz="4" w:space="0"/>
            </w:tcBorders>
            <w:vAlign w:val="center"/>
          </w:tcPr>
          <w:p>
            <w:pPr>
              <w:widowControl/>
              <w:spacing w:before="0" w:beforeAutospacing="0" w:after="0" w:afterAutospacing="0" w:line="240" w:lineRule="auto"/>
              <w:rPr>
                <w:kern w:val="0"/>
                <w:sz w:val="20"/>
                <w:szCs w:val="20"/>
              </w:rPr>
            </w:pPr>
            <w:r>
              <w:rPr>
                <w:rFonts w:hAnsi="宋体"/>
                <w:kern w:val="0"/>
                <w:sz w:val="20"/>
                <w:szCs w:val="20"/>
              </w:rPr>
              <w:t>特别重大、重大突发事件是否最迟</w:t>
            </w:r>
            <w:r>
              <w:rPr>
                <w:kern w:val="0"/>
                <w:sz w:val="20"/>
                <w:szCs w:val="20"/>
              </w:rPr>
              <w:t>5</w:t>
            </w:r>
            <w:r>
              <w:rPr>
                <w:rFonts w:hAnsi="宋体"/>
                <w:kern w:val="0"/>
                <w:sz w:val="20"/>
                <w:szCs w:val="20"/>
              </w:rPr>
              <w:t>小时内发布权威信息、</w:t>
            </w:r>
            <w:r>
              <w:rPr>
                <w:kern w:val="0"/>
                <w:sz w:val="20"/>
                <w:szCs w:val="20"/>
              </w:rPr>
              <w:t>24</w:t>
            </w:r>
            <w:r>
              <w:rPr>
                <w:rFonts w:hAnsi="宋体"/>
                <w:kern w:val="0"/>
                <w:sz w:val="20"/>
                <w:szCs w:val="20"/>
              </w:rPr>
              <w:t>小时内举行新闻发布会</w:t>
            </w:r>
          </w:p>
        </w:tc>
        <w:tc>
          <w:tcPr>
            <w:tcW w:w="417" w:type="dxa"/>
            <w:gridSpan w:val="2"/>
            <w:tcBorders>
              <w:left w:val="single" w:color="auto" w:sz="4" w:space="0"/>
              <w:right w:val="single" w:color="auto" w:sz="4" w:space="0"/>
              <w:tr2bl w:val="single" w:color="auto" w:sz="4" w:space="0"/>
            </w:tcBorders>
          </w:tcPr>
          <w:p>
            <w:pPr>
              <w:widowControl/>
              <w:spacing w:before="0" w:beforeAutospacing="0" w:after="0" w:afterAutospacing="0" w:line="240" w:lineRule="auto"/>
              <w:jc w:val="left"/>
              <w:rPr>
                <w:b/>
                <w:kern w:val="0"/>
                <w:sz w:val="20"/>
                <w:szCs w:val="20"/>
              </w:rPr>
            </w:pPr>
          </w:p>
        </w:tc>
        <w:tc>
          <w:tcPr>
            <w:tcW w:w="954" w:type="dxa"/>
            <w:gridSpan w:val="2"/>
            <w:tcBorders>
              <w:left w:val="single" w:color="auto" w:sz="4" w:space="0"/>
            </w:tcBorders>
          </w:tcPr>
          <w:p>
            <w:pPr>
              <w:widowControl/>
              <w:spacing w:before="0" w:beforeAutospacing="0" w:after="0" w:afterAutospacing="0" w:line="240" w:lineRule="auto"/>
              <w:jc w:val="left"/>
              <w:rPr>
                <w:b/>
                <w:kern w:val="0"/>
                <w:sz w:val="20"/>
                <w:szCs w:val="20"/>
              </w:rPr>
            </w:pPr>
            <w:r>
              <w:rPr>
                <w:rFonts w:hint="eastAsia"/>
                <w:b/>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9606" w:type="dxa"/>
            <w:gridSpan w:val="7"/>
          </w:tcPr>
          <w:p>
            <w:pPr>
              <w:widowControl/>
              <w:spacing w:before="0" w:beforeAutospacing="0" w:after="0" w:afterAutospacing="0" w:line="240" w:lineRule="auto"/>
              <w:jc w:val="left"/>
              <w:rPr>
                <w:kern w:val="0"/>
                <w:sz w:val="20"/>
                <w:szCs w:val="20"/>
              </w:rPr>
            </w:pPr>
            <w:r>
              <w:rPr>
                <w:rFonts w:hAnsi="宋体"/>
                <w:b/>
                <w:kern w:val="0"/>
                <w:sz w:val="20"/>
                <w:szCs w:val="20"/>
              </w:rPr>
              <w:t>（六）建议提案结果公开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tcPr>
          <w:p>
            <w:pPr>
              <w:widowControl/>
              <w:spacing w:before="0" w:beforeAutospacing="0" w:after="0" w:afterAutospacing="0" w:line="240" w:lineRule="auto"/>
              <w:rPr>
                <w:kern w:val="0"/>
                <w:sz w:val="20"/>
                <w:szCs w:val="20"/>
              </w:rPr>
            </w:pPr>
            <w:r>
              <w:rPr>
                <w:rFonts w:hAnsi="宋体"/>
                <w:kern w:val="0"/>
                <w:sz w:val="20"/>
                <w:szCs w:val="20"/>
              </w:rPr>
              <w:t>人大建议结果公开数</w:t>
            </w:r>
          </w:p>
        </w:tc>
        <w:tc>
          <w:tcPr>
            <w:tcW w:w="430" w:type="dxa"/>
            <w:gridSpan w:val="3"/>
            <w:vAlign w:val="center"/>
          </w:tcPr>
          <w:p>
            <w:pPr>
              <w:spacing w:before="0" w:beforeAutospacing="0" w:after="0" w:afterAutospacing="0" w:line="240" w:lineRule="auto"/>
              <w:jc w:val="center"/>
              <w:rPr>
                <w:kern w:val="0"/>
                <w:sz w:val="20"/>
                <w:szCs w:val="20"/>
              </w:rPr>
            </w:pPr>
            <w:r>
              <w:rPr>
                <w:rFonts w:hAnsi="宋体"/>
                <w:kern w:val="0"/>
                <w:sz w:val="20"/>
                <w:szCs w:val="20"/>
              </w:rPr>
              <w:t>条</w:t>
            </w:r>
          </w:p>
        </w:tc>
        <w:tc>
          <w:tcPr>
            <w:tcW w:w="941" w:type="dxa"/>
          </w:tcPr>
          <w:p>
            <w:pPr>
              <w:spacing w:before="0" w:beforeAutospacing="0" w:after="0" w:afterAutospacing="0" w:line="0" w:lineRule="atLeast"/>
              <w:jc w:val="center"/>
              <w:rPr>
                <w:kern w:val="0"/>
                <w:sz w:val="20"/>
                <w:szCs w:val="20"/>
              </w:rPr>
            </w:pPr>
            <w:r>
              <w:rPr>
                <w:rFonts w:hint="eastAsia"/>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tcPr>
          <w:p>
            <w:pPr>
              <w:widowControl/>
              <w:spacing w:before="0" w:beforeAutospacing="0" w:after="0" w:afterAutospacing="0" w:line="240" w:lineRule="auto"/>
              <w:rPr>
                <w:kern w:val="0"/>
                <w:sz w:val="20"/>
                <w:szCs w:val="20"/>
              </w:rPr>
            </w:pPr>
            <w:r>
              <w:rPr>
                <w:rFonts w:hAnsi="宋体"/>
                <w:kern w:val="0"/>
                <w:sz w:val="20"/>
                <w:szCs w:val="20"/>
              </w:rPr>
              <w:t>政协提案结果公开数</w:t>
            </w:r>
          </w:p>
        </w:tc>
        <w:tc>
          <w:tcPr>
            <w:tcW w:w="430" w:type="dxa"/>
            <w:gridSpan w:val="3"/>
            <w:vAlign w:val="center"/>
          </w:tcPr>
          <w:p>
            <w:pPr>
              <w:spacing w:before="0" w:beforeAutospacing="0" w:after="0" w:afterAutospacing="0" w:line="240" w:lineRule="auto"/>
              <w:jc w:val="center"/>
              <w:rPr>
                <w:kern w:val="0"/>
                <w:sz w:val="20"/>
                <w:szCs w:val="20"/>
              </w:rPr>
            </w:pPr>
            <w:r>
              <w:rPr>
                <w:rFonts w:hAnsi="宋体"/>
                <w:kern w:val="0"/>
                <w:sz w:val="20"/>
                <w:szCs w:val="20"/>
              </w:rPr>
              <w:t>条</w:t>
            </w:r>
          </w:p>
        </w:tc>
        <w:tc>
          <w:tcPr>
            <w:tcW w:w="941" w:type="dxa"/>
          </w:tcPr>
          <w:p>
            <w:pPr>
              <w:spacing w:before="0" w:beforeAutospacing="0" w:after="0" w:afterAutospacing="0" w:line="0" w:lineRule="atLeast"/>
              <w:jc w:val="center"/>
              <w:rPr>
                <w:kern w:val="0"/>
                <w:sz w:val="20"/>
                <w:szCs w:val="20"/>
              </w:rPr>
            </w:pPr>
            <w:r>
              <w:rPr>
                <w:rFonts w:hint="eastAsia"/>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9606" w:type="dxa"/>
            <w:gridSpan w:val="7"/>
            <w:vAlign w:val="center"/>
          </w:tcPr>
          <w:p>
            <w:pPr>
              <w:spacing w:before="0" w:beforeAutospacing="0" w:after="0" w:afterAutospacing="0" w:line="0" w:lineRule="atLeast"/>
              <w:rPr>
                <w:kern w:val="0"/>
                <w:sz w:val="20"/>
                <w:szCs w:val="20"/>
              </w:rPr>
            </w:pPr>
            <w:r>
              <w:rPr>
                <w:rFonts w:hAnsi="宋体"/>
                <w:b/>
                <w:kern w:val="0"/>
                <w:sz w:val="20"/>
                <w:szCs w:val="20"/>
              </w:rPr>
              <w:t>三、依申请公开情况</w:t>
            </w:r>
            <w:r>
              <w:rPr>
                <w:rFonts w:hAnsi="宋体"/>
                <w:kern w:val="0"/>
                <w:sz w:val="20"/>
                <w:szCs w:val="20"/>
              </w:rPr>
              <w:t>（同一条信息只能在以下</w:t>
            </w:r>
            <w:r>
              <w:rPr>
                <w:kern w:val="0"/>
                <w:sz w:val="20"/>
                <w:szCs w:val="20"/>
              </w:rPr>
              <w:t>5</w:t>
            </w:r>
            <w:r>
              <w:rPr>
                <w:rFonts w:hAnsi="宋体"/>
                <w:kern w:val="0"/>
                <w:sz w:val="20"/>
                <w:szCs w:val="20"/>
              </w:rPr>
              <w:t>项中选择</w:t>
            </w:r>
            <w:r>
              <w:rPr>
                <w:kern w:val="0"/>
                <w:sz w:val="20"/>
                <w:szCs w:val="20"/>
              </w:rPr>
              <w:t>1</w:t>
            </w:r>
            <w:r>
              <w:rPr>
                <w:rFonts w:hAnsi="宋体"/>
                <w:kern w:val="0"/>
                <w:sz w:val="20"/>
                <w:szCs w:val="20"/>
              </w:rPr>
              <w:t>项，不重复计算）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vAlign w:val="center"/>
          </w:tcPr>
          <w:p>
            <w:pPr>
              <w:widowControl/>
              <w:spacing w:before="0" w:beforeAutospacing="0" w:after="0" w:afterAutospacing="0" w:line="240" w:lineRule="auto"/>
              <w:jc w:val="left"/>
              <w:rPr>
                <w:kern w:val="0"/>
                <w:sz w:val="20"/>
                <w:szCs w:val="20"/>
              </w:rPr>
            </w:pPr>
            <w:r>
              <w:rPr>
                <w:rFonts w:hAnsi="宋体"/>
                <w:kern w:val="0"/>
                <w:sz w:val="20"/>
                <w:szCs w:val="20"/>
              </w:rPr>
              <w:t>收到申请数</w:t>
            </w:r>
          </w:p>
          <w:p>
            <w:pPr>
              <w:widowControl/>
              <w:spacing w:before="0" w:beforeAutospacing="0" w:after="0" w:afterAutospacing="0" w:line="240" w:lineRule="auto"/>
              <w:rPr>
                <w:kern w:val="0"/>
                <w:sz w:val="20"/>
                <w:szCs w:val="20"/>
              </w:rPr>
            </w:pPr>
            <w:r>
              <w:rPr>
                <w:rFonts w:hAnsi="宋体"/>
                <w:kern w:val="0"/>
                <w:sz w:val="20"/>
                <w:szCs w:val="20"/>
              </w:rPr>
              <w:t>（与</w:t>
            </w:r>
            <w:r>
              <w:rPr>
                <w:kern w:val="0"/>
                <w:sz w:val="20"/>
                <w:szCs w:val="20"/>
              </w:rPr>
              <w:t>“</w:t>
            </w:r>
            <w:r>
              <w:rPr>
                <w:rFonts w:hAnsi="宋体"/>
                <w:kern w:val="0"/>
                <w:sz w:val="20"/>
                <w:szCs w:val="20"/>
              </w:rPr>
              <w:t>总表</w:t>
            </w:r>
            <w:r>
              <w:rPr>
                <w:kern w:val="0"/>
                <w:sz w:val="20"/>
                <w:szCs w:val="20"/>
              </w:rPr>
              <w:t>”</w:t>
            </w:r>
            <w:r>
              <w:rPr>
                <w:rFonts w:hAnsi="宋体"/>
                <w:kern w:val="0"/>
                <w:sz w:val="20"/>
                <w:szCs w:val="20"/>
              </w:rPr>
              <w:t>中的数据一致，应等于以下</w:t>
            </w:r>
            <w:r>
              <w:rPr>
                <w:kern w:val="0"/>
                <w:sz w:val="20"/>
                <w:szCs w:val="20"/>
              </w:rPr>
              <w:t>5</w:t>
            </w:r>
            <w:r>
              <w:rPr>
                <w:rFonts w:hAnsi="宋体"/>
                <w:kern w:val="0"/>
                <w:sz w:val="20"/>
                <w:szCs w:val="20"/>
              </w:rPr>
              <w:t>项数据之和）</w:t>
            </w:r>
          </w:p>
        </w:tc>
        <w:tc>
          <w:tcPr>
            <w:tcW w:w="430" w:type="dxa"/>
            <w:gridSpan w:val="3"/>
            <w:vAlign w:val="center"/>
          </w:tcPr>
          <w:p>
            <w:pPr>
              <w:spacing w:before="0" w:beforeAutospacing="0" w:after="0" w:afterAutospacing="0" w:line="0" w:lineRule="atLeast"/>
              <w:jc w:val="center"/>
              <w:rPr>
                <w:kern w:val="0"/>
                <w:sz w:val="20"/>
                <w:szCs w:val="20"/>
              </w:rPr>
            </w:pPr>
            <w:r>
              <w:rPr>
                <w:rFonts w:hAnsi="宋体"/>
                <w:kern w:val="0"/>
                <w:sz w:val="20"/>
                <w:szCs w:val="20"/>
              </w:rPr>
              <w:t>件</w:t>
            </w:r>
          </w:p>
        </w:tc>
        <w:tc>
          <w:tcPr>
            <w:tcW w:w="941" w:type="dxa"/>
          </w:tcPr>
          <w:p>
            <w:pPr>
              <w:spacing w:before="0" w:beforeAutospacing="0" w:after="0" w:afterAutospacing="0" w:line="0" w:lineRule="atLeast"/>
              <w:jc w:val="center"/>
              <w:rPr>
                <w:kern w:val="0"/>
                <w:sz w:val="20"/>
                <w:szCs w:val="20"/>
              </w:rPr>
            </w:pPr>
            <w:r>
              <w:rPr>
                <w:rFonts w:hint="eastAsia"/>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vAlign w:val="center"/>
          </w:tcPr>
          <w:p>
            <w:pPr>
              <w:widowControl/>
              <w:spacing w:before="0" w:beforeAutospacing="0" w:after="0" w:afterAutospacing="0" w:line="240" w:lineRule="auto"/>
              <w:jc w:val="left"/>
              <w:rPr>
                <w:kern w:val="0"/>
                <w:sz w:val="20"/>
                <w:szCs w:val="20"/>
              </w:rPr>
            </w:pPr>
            <w:r>
              <w:rPr>
                <w:rFonts w:hAnsi="宋体"/>
                <w:kern w:val="0"/>
                <w:sz w:val="20"/>
                <w:szCs w:val="20"/>
              </w:rPr>
              <w:t>（一）土地征用和房屋拆迁类信息申请数</w:t>
            </w:r>
            <w:r>
              <w:rPr>
                <w:kern w:val="0"/>
                <w:sz w:val="20"/>
                <w:szCs w:val="20"/>
              </w:rPr>
              <w:t xml:space="preserve">  </w:t>
            </w:r>
          </w:p>
        </w:tc>
        <w:tc>
          <w:tcPr>
            <w:tcW w:w="430" w:type="dxa"/>
            <w:gridSpan w:val="3"/>
            <w:vAlign w:val="center"/>
          </w:tcPr>
          <w:p>
            <w:pPr>
              <w:spacing w:before="0" w:beforeAutospacing="0" w:after="0" w:afterAutospacing="0" w:line="240" w:lineRule="auto"/>
              <w:jc w:val="center"/>
            </w:pPr>
            <w:r>
              <w:rPr>
                <w:rFonts w:hAnsi="宋体"/>
                <w:kern w:val="0"/>
                <w:sz w:val="20"/>
                <w:szCs w:val="20"/>
              </w:rPr>
              <w:t>件</w:t>
            </w:r>
          </w:p>
        </w:tc>
        <w:tc>
          <w:tcPr>
            <w:tcW w:w="941" w:type="dxa"/>
          </w:tcPr>
          <w:p>
            <w:pPr>
              <w:spacing w:before="0" w:beforeAutospacing="0" w:after="0" w:afterAutospacing="0" w:line="0" w:lineRule="atLeast"/>
              <w:jc w:val="center"/>
              <w:rPr>
                <w:kern w:val="0"/>
                <w:sz w:val="20"/>
                <w:szCs w:val="20"/>
              </w:rPr>
            </w:pPr>
            <w:r>
              <w:rPr>
                <w:rFonts w:hint="eastAsia"/>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vAlign w:val="center"/>
          </w:tcPr>
          <w:p>
            <w:pPr>
              <w:widowControl/>
              <w:spacing w:before="0" w:beforeAutospacing="0" w:after="0" w:afterAutospacing="0" w:line="240" w:lineRule="auto"/>
              <w:jc w:val="left"/>
              <w:rPr>
                <w:kern w:val="0"/>
                <w:sz w:val="20"/>
                <w:szCs w:val="20"/>
              </w:rPr>
            </w:pPr>
            <w:r>
              <w:rPr>
                <w:rFonts w:hAnsi="宋体"/>
                <w:kern w:val="0"/>
                <w:sz w:val="20"/>
                <w:szCs w:val="20"/>
              </w:rPr>
              <w:t>（二）财政资金类信息申请数</w:t>
            </w:r>
          </w:p>
        </w:tc>
        <w:tc>
          <w:tcPr>
            <w:tcW w:w="430" w:type="dxa"/>
            <w:gridSpan w:val="3"/>
            <w:vAlign w:val="center"/>
          </w:tcPr>
          <w:p>
            <w:pPr>
              <w:spacing w:before="0" w:beforeAutospacing="0" w:after="0" w:afterAutospacing="0" w:line="240" w:lineRule="auto"/>
              <w:jc w:val="center"/>
            </w:pPr>
            <w:r>
              <w:rPr>
                <w:rFonts w:hAnsi="宋体"/>
                <w:kern w:val="0"/>
                <w:sz w:val="20"/>
                <w:szCs w:val="20"/>
              </w:rPr>
              <w:t>件</w:t>
            </w:r>
          </w:p>
        </w:tc>
        <w:tc>
          <w:tcPr>
            <w:tcW w:w="941" w:type="dxa"/>
          </w:tcPr>
          <w:p>
            <w:pPr>
              <w:spacing w:before="0" w:beforeAutospacing="0" w:after="0" w:afterAutospacing="0" w:line="0" w:lineRule="atLeast"/>
              <w:jc w:val="center"/>
              <w:rPr>
                <w:kern w:val="0"/>
                <w:sz w:val="20"/>
                <w:szCs w:val="20"/>
              </w:rPr>
            </w:pPr>
            <w:r>
              <w:rPr>
                <w:rFonts w:hint="eastAsia"/>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vAlign w:val="center"/>
          </w:tcPr>
          <w:p>
            <w:pPr>
              <w:widowControl/>
              <w:spacing w:before="0" w:beforeAutospacing="0" w:after="0" w:afterAutospacing="0" w:line="240" w:lineRule="auto"/>
              <w:jc w:val="left"/>
              <w:rPr>
                <w:kern w:val="0"/>
                <w:sz w:val="20"/>
                <w:szCs w:val="20"/>
              </w:rPr>
            </w:pPr>
            <w:r>
              <w:rPr>
                <w:rFonts w:hAnsi="宋体"/>
                <w:kern w:val="0"/>
                <w:sz w:val="20"/>
                <w:szCs w:val="20"/>
              </w:rPr>
              <w:t>（三）行政执法类信息申请数</w:t>
            </w:r>
          </w:p>
        </w:tc>
        <w:tc>
          <w:tcPr>
            <w:tcW w:w="430" w:type="dxa"/>
            <w:gridSpan w:val="3"/>
            <w:vAlign w:val="center"/>
          </w:tcPr>
          <w:p>
            <w:pPr>
              <w:spacing w:before="0" w:beforeAutospacing="0" w:after="0" w:afterAutospacing="0" w:line="240" w:lineRule="auto"/>
              <w:jc w:val="center"/>
            </w:pPr>
            <w:r>
              <w:rPr>
                <w:rFonts w:hAnsi="宋体"/>
                <w:kern w:val="0"/>
                <w:sz w:val="20"/>
                <w:szCs w:val="20"/>
              </w:rPr>
              <w:t>件</w:t>
            </w:r>
          </w:p>
        </w:tc>
        <w:tc>
          <w:tcPr>
            <w:tcW w:w="941" w:type="dxa"/>
          </w:tcPr>
          <w:p>
            <w:pPr>
              <w:spacing w:before="0" w:beforeAutospacing="0" w:after="0" w:afterAutospacing="0" w:line="0" w:lineRule="atLeast"/>
              <w:jc w:val="center"/>
              <w:rPr>
                <w:kern w:val="0"/>
                <w:sz w:val="20"/>
                <w:szCs w:val="20"/>
              </w:rPr>
            </w:pPr>
            <w:r>
              <w:rPr>
                <w:rFonts w:hint="eastAsia"/>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vAlign w:val="center"/>
          </w:tcPr>
          <w:p>
            <w:pPr>
              <w:widowControl/>
              <w:spacing w:before="0" w:beforeAutospacing="0" w:after="0" w:afterAutospacing="0" w:line="240" w:lineRule="auto"/>
              <w:jc w:val="left"/>
              <w:rPr>
                <w:kern w:val="0"/>
                <w:sz w:val="20"/>
                <w:szCs w:val="20"/>
              </w:rPr>
            </w:pPr>
            <w:r>
              <w:rPr>
                <w:rFonts w:hAnsi="宋体"/>
                <w:kern w:val="0"/>
                <w:sz w:val="20"/>
                <w:szCs w:val="20"/>
              </w:rPr>
              <w:t>（四）劳动就业和社会保障类信息申请数</w:t>
            </w:r>
          </w:p>
        </w:tc>
        <w:tc>
          <w:tcPr>
            <w:tcW w:w="430" w:type="dxa"/>
            <w:gridSpan w:val="3"/>
            <w:vAlign w:val="center"/>
          </w:tcPr>
          <w:p>
            <w:pPr>
              <w:spacing w:before="0" w:beforeAutospacing="0" w:after="0" w:afterAutospacing="0" w:line="240" w:lineRule="auto"/>
              <w:jc w:val="center"/>
            </w:pPr>
            <w:r>
              <w:rPr>
                <w:rFonts w:hAnsi="宋体"/>
                <w:kern w:val="0"/>
                <w:sz w:val="20"/>
                <w:szCs w:val="20"/>
              </w:rPr>
              <w:t>件</w:t>
            </w:r>
          </w:p>
        </w:tc>
        <w:tc>
          <w:tcPr>
            <w:tcW w:w="941" w:type="dxa"/>
          </w:tcPr>
          <w:p>
            <w:pPr>
              <w:spacing w:before="0" w:beforeAutospacing="0" w:after="0" w:afterAutospacing="0" w:line="0" w:lineRule="atLeast"/>
              <w:jc w:val="center"/>
              <w:rPr>
                <w:kern w:val="0"/>
                <w:sz w:val="20"/>
                <w:szCs w:val="20"/>
              </w:rPr>
            </w:pPr>
            <w:r>
              <w:rPr>
                <w:rFonts w:hint="eastAsia"/>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vAlign w:val="center"/>
          </w:tcPr>
          <w:p>
            <w:pPr>
              <w:widowControl/>
              <w:spacing w:before="0" w:beforeAutospacing="0" w:after="0" w:afterAutospacing="0" w:line="240" w:lineRule="auto"/>
              <w:jc w:val="left"/>
              <w:rPr>
                <w:kern w:val="0"/>
                <w:sz w:val="20"/>
                <w:szCs w:val="20"/>
              </w:rPr>
            </w:pPr>
            <w:r>
              <w:rPr>
                <w:rFonts w:hAnsi="宋体"/>
                <w:kern w:val="0"/>
                <w:sz w:val="20"/>
                <w:szCs w:val="20"/>
              </w:rPr>
              <w:t>（五）其他信息申请数</w:t>
            </w:r>
          </w:p>
        </w:tc>
        <w:tc>
          <w:tcPr>
            <w:tcW w:w="430" w:type="dxa"/>
            <w:gridSpan w:val="3"/>
            <w:vAlign w:val="center"/>
          </w:tcPr>
          <w:p>
            <w:pPr>
              <w:spacing w:before="0" w:beforeAutospacing="0" w:after="0" w:afterAutospacing="0" w:line="240" w:lineRule="auto"/>
              <w:jc w:val="center"/>
            </w:pPr>
            <w:r>
              <w:rPr>
                <w:rFonts w:hAnsi="宋体"/>
                <w:kern w:val="0"/>
                <w:sz w:val="20"/>
                <w:szCs w:val="20"/>
              </w:rPr>
              <w:t>件</w:t>
            </w:r>
          </w:p>
        </w:tc>
        <w:tc>
          <w:tcPr>
            <w:tcW w:w="941" w:type="dxa"/>
          </w:tcPr>
          <w:p>
            <w:pPr>
              <w:spacing w:before="0" w:beforeAutospacing="0" w:after="0" w:afterAutospacing="0" w:line="0" w:lineRule="atLeast"/>
              <w:jc w:val="center"/>
              <w:rPr>
                <w:kern w:val="0"/>
                <w:sz w:val="20"/>
                <w:szCs w:val="20"/>
              </w:rPr>
            </w:pPr>
            <w:r>
              <w:rPr>
                <w:rFonts w:hint="eastAsia"/>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vAlign w:val="center"/>
          </w:tcPr>
          <w:p>
            <w:pPr>
              <w:widowControl/>
              <w:spacing w:before="0" w:beforeAutospacing="0" w:after="0" w:afterAutospacing="0" w:line="240" w:lineRule="auto"/>
              <w:jc w:val="left"/>
              <w:rPr>
                <w:kern w:val="0"/>
                <w:sz w:val="20"/>
                <w:szCs w:val="20"/>
              </w:rPr>
            </w:pPr>
            <w:r>
              <w:rPr>
                <w:rFonts w:hAnsi="宋体"/>
                <w:kern w:val="0"/>
                <w:sz w:val="20"/>
                <w:szCs w:val="20"/>
              </w:rPr>
              <w:t>是否告知不公开救济渠道</w:t>
            </w:r>
          </w:p>
        </w:tc>
        <w:tc>
          <w:tcPr>
            <w:tcW w:w="430" w:type="dxa"/>
            <w:gridSpan w:val="3"/>
            <w:tcBorders>
              <w:tr2bl w:val="single" w:color="auto" w:sz="4" w:space="0"/>
            </w:tcBorders>
            <w:vAlign w:val="center"/>
          </w:tcPr>
          <w:p>
            <w:pPr>
              <w:spacing w:before="0" w:beforeAutospacing="0" w:after="0" w:afterAutospacing="0" w:line="240" w:lineRule="auto"/>
              <w:jc w:val="center"/>
              <w:rPr>
                <w:kern w:val="0"/>
                <w:sz w:val="20"/>
                <w:szCs w:val="20"/>
              </w:rPr>
            </w:pPr>
          </w:p>
        </w:tc>
        <w:tc>
          <w:tcPr>
            <w:tcW w:w="941" w:type="dxa"/>
          </w:tcPr>
          <w:p>
            <w:pPr>
              <w:spacing w:before="0" w:beforeAutospacing="0" w:after="0" w:afterAutospacing="0" w:line="0" w:lineRule="atLeast"/>
              <w:jc w:val="center"/>
              <w:rPr>
                <w:rFonts w:hint="eastAsia"/>
                <w:kern w:val="0"/>
                <w:sz w:val="20"/>
                <w:szCs w:val="20"/>
              </w:rPr>
            </w:pPr>
            <w:r>
              <w:rPr>
                <w:rFonts w:hint="eastAsia"/>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9606" w:type="dxa"/>
            <w:gridSpan w:val="7"/>
          </w:tcPr>
          <w:p>
            <w:pPr>
              <w:widowControl/>
              <w:spacing w:before="0" w:beforeAutospacing="0" w:after="0" w:afterAutospacing="0" w:line="240" w:lineRule="auto"/>
              <w:jc w:val="left"/>
              <w:rPr>
                <w:rFonts w:eastAsia="仿宋_GB2312"/>
                <w:bCs/>
                <w:kern w:val="0"/>
                <w:sz w:val="20"/>
                <w:szCs w:val="20"/>
              </w:rPr>
            </w:pPr>
            <w:r>
              <w:rPr>
                <w:rFonts w:hAnsi="宋体"/>
                <w:b/>
                <w:kern w:val="0"/>
                <w:sz w:val="20"/>
                <w:szCs w:val="20"/>
              </w:rPr>
              <w:t>四、信息公开载体建设情况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173" w:type="dxa"/>
            <w:gridSpan w:val="2"/>
            <w:vMerge w:val="restart"/>
            <w:vAlign w:val="center"/>
          </w:tcPr>
          <w:p>
            <w:pPr>
              <w:widowControl/>
              <w:spacing w:before="0" w:beforeAutospacing="0" w:after="0" w:afterAutospacing="0" w:line="240" w:lineRule="auto"/>
              <w:jc w:val="center"/>
              <w:rPr>
                <w:kern w:val="0"/>
                <w:sz w:val="20"/>
                <w:szCs w:val="20"/>
              </w:rPr>
            </w:pPr>
            <w:r>
              <w:rPr>
                <w:rFonts w:hAnsi="宋体"/>
                <w:kern w:val="0"/>
                <w:sz w:val="20"/>
                <w:szCs w:val="20"/>
              </w:rPr>
              <w:t>政务微博</w:t>
            </w:r>
          </w:p>
        </w:tc>
        <w:tc>
          <w:tcPr>
            <w:tcW w:w="6062" w:type="dxa"/>
            <w:vAlign w:val="center"/>
          </w:tcPr>
          <w:p>
            <w:pPr>
              <w:widowControl/>
              <w:spacing w:before="0" w:beforeAutospacing="0" w:after="0" w:afterAutospacing="0" w:line="240" w:lineRule="auto"/>
              <w:rPr>
                <w:kern w:val="0"/>
                <w:sz w:val="20"/>
                <w:szCs w:val="20"/>
              </w:rPr>
            </w:pPr>
            <w:r>
              <w:rPr>
                <w:rFonts w:hAnsi="宋体"/>
                <w:kern w:val="0"/>
                <w:sz w:val="20"/>
                <w:szCs w:val="20"/>
              </w:rPr>
              <w:t>本级（本部门）开设政务微博数</w:t>
            </w:r>
          </w:p>
        </w:tc>
        <w:tc>
          <w:tcPr>
            <w:tcW w:w="430" w:type="dxa"/>
            <w:gridSpan w:val="3"/>
            <w:tcBorders>
              <w:bottom w:val="single" w:color="auto" w:sz="4" w:space="0"/>
            </w:tcBorders>
          </w:tcPr>
          <w:p>
            <w:pPr>
              <w:spacing w:before="0" w:beforeAutospacing="0" w:after="0" w:afterAutospacing="0" w:line="0" w:lineRule="atLeast"/>
              <w:jc w:val="center"/>
              <w:rPr>
                <w:kern w:val="0"/>
                <w:sz w:val="20"/>
                <w:szCs w:val="20"/>
              </w:rPr>
            </w:pPr>
            <w:r>
              <w:rPr>
                <w:rFonts w:hAnsi="宋体"/>
                <w:kern w:val="0"/>
                <w:sz w:val="20"/>
                <w:szCs w:val="20"/>
              </w:rPr>
              <w:t>个</w:t>
            </w:r>
          </w:p>
        </w:tc>
        <w:tc>
          <w:tcPr>
            <w:tcW w:w="941" w:type="dxa"/>
          </w:tcPr>
          <w:p>
            <w:pPr>
              <w:spacing w:before="0" w:beforeAutospacing="0" w:after="0" w:afterAutospacing="0" w:line="0" w:lineRule="atLeast"/>
              <w:jc w:val="center"/>
              <w:rPr>
                <w:rFonts w:eastAsia="仿宋_GB2312"/>
                <w:bCs/>
                <w:kern w:val="0"/>
                <w:sz w:val="20"/>
                <w:szCs w:val="20"/>
              </w:rPr>
            </w:pPr>
            <w:r>
              <w:rPr>
                <w:rFonts w:hint="eastAsia" w:eastAsia="仿宋_GB2312"/>
                <w:bCs/>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173" w:type="dxa"/>
            <w:gridSpan w:val="2"/>
            <w:vMerge w:val="continue"/>
            <w:vAlign w:val="center"/>
          </w:tcPr>
          <w:p>
            <w:pPr>
              <w:widowControl/>
              <w:spacing w:before="0" w:beforeAutospacing="0" w:after="0" w:afterAutospacing="0" w:line="240" w:lineRule="auto"/>
              <w:jc w:val="center"/>
              <w:rPr>
                <w:kern w:val="0"/>
                <w:sz w:val="20"/>
                <w:szCs w:val="20"/>
              </w:rPr>
            </w:pPr>
          </w:p>
        </w:tc>
        <w:tc>
          <w:tcPr>
            <w:tcW w:w="6062" w:type="dxa"/>
            <w:vAlign w:val="center"/>
          </w:tcPr>
          <w:p>
            <w:pPr>
              <w:widowControl/>
              <w:spacing w:before="0" w:beforeAutospacing="0" w:after="0" w:afterAutospacing="0" w:line="240" w:lineRule="auto"/>
              <w:rPr>
                <w:kern w:val="0"/>
                <w:sz w:val="20"/>
                <w:szCs w:val="20"/>
              </w:rPr>
            </w:pPr>
            <w:r>
              <w:rPr>
                <w:rFonts w:hAnsi="宋体"/>
                <w:kern w:val="0"/>
                <w:sz w:val="20"/>
                <w:szCs w:val="20"/>
              </w:rPr>
              <w:t>已开设政务微博的县（市、区）个数</w:t>
            </w:r>
            <w:r>
              <w:rPr>
                <w:kern w:val="0"/>
                <w:sz w:val="20"/>
                <w:szCs w:val="20"/>
              </w:rPr>
              <w:t xml:space="preserve">   ▲                                                   </w:t>
            </w:r>
          </w:p>
        </w:tc>
        <w:tc>
          <w:tcPr>
            <w:tcW w:w="430" w:type="dxa"/>
            <w:gridSpan w:val="3"/>
            <w:tcBorders>
              <w:top w:val="single" w:color="auto" w:sz="4" w:space="0"/>
              <w:bottom w:val="single" w:color="auto" w:sz="4" w:space="0"/>
            </w:tcBorders>
          </w:tcPr>
          <w:p>
            <w:pPr>
              <w:spacing w:before="0" w:beforeAutospacing="0" w:after="0" w:afterAutospacing="0" w:line="240" w:lineRule="auto"/>
              <w:jc w:val="center"/>
              <w:rPr>
                <w:kern w:val="0"/>
                <w:sz w:val="20"/>
                <w:szCs w:val="20"/>
              </w:rPr>
            </w:pPr>
            <w:r>
              <w:rPr>
                <w:rFonts w:hAnsi="宋体"/>
                <w:kern w:val="0"/>
                <w:sz w:val="20"/>
                <w:szCs w:val="20"/>
              </w:rPr>
              <w:t>个</w:t>
            </w:r>
          </w:p>
        </w:tc>
        <w:tc>
          <w:tcPr>
            <w:tcW w:w="941" w:type="dxa"/>
          </w:tcPr>
          <w:p>
            <w:pPr>
              <w:spacing w:before="0" w:beforeAutospacing="0" w:after="0" w:afterAutospacing="0" w:line="0" w:lineRule="atLeast"/>
              <w:jc w:val="center"/>
              <w:rPr>
                <w:rFonts w:hint="eastAsia" w:eastAsia="仿宋_GB2312"/>
                <w:bCs/>
                <w:kern w:val="0"/>
                <w:sz w:val="20"/>
                <w:szCs w:val="20"/>
              </w:rPr>
            </w:pPr>
            <w:r>
              <w:rPr>
                <w:rFonts w:hint="eastAsia" w:eastAsia="仿宋_GB2312"/>
                <w:bCs/>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173" w:type="dxa"/>
            <w:gridSpan w:val="2"/>
            <w:vMerge w:val="continue"/>
            <w:vAlign w:val="center"/>
          </w:tcPr>
          <w:p>
            <w:pPr>
              <w:widowControl/>
              <w:spacing w:before="0" w:beforeAutospacing="0" w:after="0" w:afterAutospacing="0" w:line="240" w:lineRule="auto"/>
              <w:jc w:val="center"/>
              <w:rPr>
                <w:kern w:val="0"/>
                <w:sz w:val="20"/>
                <w:szCs w:val="20"/>
              </w:rPr>
            </w:pPr>
          </w:p>
        </w:tc>
        <w:tc>
          <w:tcPr>
            <w:tcW w:w="6062" w:type="dxa"/>
            <w:vAlign w:val="center"/>
          </w:tcPr>
          <w:p>
            <w:pPr>
              <w:widowControl/>
              <w:spacing w:before="0" w:beforeAutospacing="0" w:after="0" w:afterAutospacing="0" w:line="240" w:lineRule="auto"/>
              <w:rPr>
                <w:kern w:val="0"/>
                <w:sz w:val="20"/>
                <w:szCs w:val="20"/>
              </w:rPr>
            </w:pPr>
            <w:r>
              <w:rPr>
                <w:rFonts w:hAnsi="宋体"/>
                <w:kern w:val="0"/>
                <w:sz w:val="20"/>
                <w:szCs w:val="20"/>
              </w:rPr>
              <w:t>市级部门开设政务微博数</w:t>
            </w:r>
            <w:r>
              <w:rPr>
                <w:kern w:val="0"/>
                <w:sz w:val="20"/>
                <w:szCs w:val="20"/>
              </w:rPr>
              <w:t xml:space="preserve">             ▲</w:t>
            </w:r>
          </w:p>
        </w:tc>
        <w:tc>
          <w:tcPr>
            <w:tcW w:w="430" w:type="dxa"/>
            <w:gridSpan w:val="3"/>
            <w:tcBorders>
              <w:top w:val="single" w:color="auto" w:sz="4" w:space="0"/>
              <w:bottom w:val="single" w:color="auto" w:sz="4" w:space="0"/>
            </w:tcBorders>
          </w:tcPr>
          <w:p>
            <w:pPr>
              <w:spacing w:before="0" w:beforeAutospacing="0" w:after="0" w:afterAutospacing="0" w:line="240" w:lineRule="auto"/>
              <w:jc w:val="center"/>
              <w:rPr>
                <w:kern w:val="0"/>
                <w:sz w:val="20"/>
                <w:szCs w:val="20"/>
              </w:rPr>
            </w:pPr>
            <w:r>
              <w:rPr>
                <w:rFonts w:hAnsi="宋体"/>
                <w:kern w:val="0"/>
                <w:sz w:val="20"/>
                <w:szCs w:val="20"/>
              </w:rPr>
              <w:t>个</w:t>
            </w:r>
          </w:p>
        </w:tc>
        <w:tc>
          <w:tcPr>
            <w:tcW w:w="941" w:type="dxa"/>
            <w:tcBorders>
              <w:bottom w:val="single" w:color="auto" w:sz="4" w:space="0"/>
            </w:tcBorders>
          </w:tcPr>
          <w:p>
            <w:pPr>
              <w:spacing w:before="0" w:beforeAutospacing="0" w:after="0" w:afterAutospacing="0" w:line="0" w:lineRule="atLeast"/>
              <w:jc w:val="center"/>
              <w:rPr>
                <w:rFonts w:hint="eastAsia" w:eastAsia="仿宋_GB2312"/>
                <w:bCs/>
                <w:kern w:val="0"/>
                <w:sz w:val="20"/>
                <w:szCs w:val="20"/>
              </w:rPr>
            </w:pPr>
            <w:r>
              <w:rPr>
                <w:rFonts w:hint="eastAsia" w:eastAsia="仿宋_GB2312"/>
                <w:bCs/>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173" w:type="dxa"/>
            <w:gridSpan w:val="2"/>
            <w:vMerge w:val="restart"/>
            <w:vAlign w:val="center"/>
          </w:tcPr>
          <w:p>
            <w:pPr>
              <w:widowControl/>
              <w:spacing w:before="0" w:beforeAutospacing="0" w:after="0" w:afterAutospacing="0" w:line="240" w:lineRule="auto"/>
              <w:jc w:val="center"/>
              <w:rPr>
                <w:kern w:val="0"/>
                <w:sz w:val="20"/>
                <w:szCs w:val="20"/>
              </w:rPr>
            </w:pPr>
            <w:r>
              <w:rPr>
                <w:rFonts w:hAnsi="宋体"/>
                <w:kern w:val="0"/>
                <w:sz w:val="20"/>
                <w:szCs w:val="20"/>
              </w:rPr>
              <w:t>政务微信</w:t>
            </w:r>
          </w:p>
        </w:tc>
        <w:tc>
          <w:tcPr>
            <w:tcW w:w="6062" w:type="dxa"/>
            <w:vAlign w:val="center"/>
          </w:tcPr>
          <w:p>
            <w:pPr>
              <w:widowControl/>
              <w:spacing w:before="0" w:beforeAutospacing="0" w:after="0" w:afterAutospacing="0" w:line="240" w:lineRule="auto"/>
              <w:rPr>
                <w:kern w:val="0"/>
                <w:sz w:val="20"/>
                <w:szCs w:val="20"/>
              </w:rPr>
            </w:pPr>
            <w:r>
              <w:rPr>
                <w:rFonts w:hAnsi="宋体"/>
                <w:kern w:val="0"/>
                <w:sz w:val="20"/>
                <w:szCs w:val="20"/>
              </w:rPr>
              <w:t>本级（本部门）开设政务微信数</w:t>
            </w:r>
          </w:p>
        </w:tc>
        <w:tc>
          <w:tcPr>
            <w:tcW w:w="430" w:type="dxa"/>
            <w:gridSpan w:val="3"/>
            <w:tcBorders>
              <w:top w:val="single" w:color="auto" w:sz="4" w:space="0"/>
              <w:bottom w:val="single" w:color="auto" w:sz="4" w:space="0"/>
            </w:tcBorders>
          </w:tcPr>
          <w:p>
            <w:pPr>
              <w:spacing w:before="0" w:beforeAutospacing="0" w:after="0" w:afterAutospacing="0" w:line="240" w:lineRule="auto"/>
              <w:jc w:val="center"/>
              <w:rPr>
                <w:kern w:val="0"/>
                <w:sz w:val="20"/>
                <w:szCs w:val="20"/>
              </w:rPr>
            </w:pPr>
            <w:r>
              <w:rPr>
                <w:rFonts w:hAnsi="宋体"/>
                <w:kern w:val="0"/>
                <w:sz w:val="20"/>
                <w:szCs w:val="20"/>
              </w:rPr>
              <w:t>个</w:t>
            </w:r>
          </w:p>
        </w:tc>
        <w:tc>
          <w:tcPr>
            <w:tcW w:w="941" w:type="dxa"/>
            <w:tcBorders>
              <w:top w:val="single" w:color="auto" w:sz="4" w:space="0"/>
            </w:tcBorders>
          </w:tcPr>
          <w:p>
            <w:pPr>
              <w:spacing w:before="0" w:beforeAutospacing="0" w:after="0" w:afterAutospacing="0" w:line="0" w:lineRule="atLeast"/>
              <w:jc w:val="center"/>
              <w:rPr>
                <w:rFonts w:eastAsia="仿宋_GB2312"/>
                <w:bCs/>
                <w:kern w:val="0"/>
                <w:sz w:val="20"/>
                <w:szCs w:val="20"/>
              </w:rPr>
            </w:pPr>
            <w:r>
              <w:rPr>
                <w:rFonts w:hint="eastAsia" w:eastAsia="仿宋_GB2312"/>
                <w:bCs/>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173" w:type="dxa"/>
            <w:gridSpan w:val="2"/>
            <w:vMerge w:val="continue"/>
            <w:vAlign w:val="center"/>
          </w:tcPr>
          <w:p>
            <w:pPr>
              <w:widowControl/>
              <w:spacing w:before="0" w:beforeAutospacing="0" w:after="0" w:afterAutospacing="0" w:line="240" w:lineRule="auto"/>
              <w:jc w:val="center"/>
              <w:rPr>
                <w:kern w:val="0"/>
                <w:sz w:val="20"/>
                <w:szCs w:val="20"/>
              </w:rPr>
            </w:pPr>
          </w:p>
        </w:tc>
        <w:tc>
          <w:tcPr>
            <w:tcW w:w="6062" w:type="dxa"/>
            <w:vAlign w:val="center"/>
          </w:tcPr>
          <w:p>
            <w:pPr>
              <w:widowControl/>
              <w:spacing w:before="0" w:beforeAutospacing="0" w:after="0" w:afterAutospacing="0" w:line="240" w:lineRule="auto"/>
              <w:rPr>
                <w:kern w:val="0"/>
                <w:sz w:val="20"/>
                <w:szCs w:val="20"/>
              </w:rPr>
            </w:pPr>
            <w:r>
              <w:rPr>
                <w:rFonts w:hAnsi="宋体"/>
                <w:kern w:val="0"/>
                <w:sz w:val="20"/>
                <w:szCs w:val="20"/>
              </w:rPr>
              <w:t>已开设政务微信的县（市、区）个数</w:t>
            </w:r>
            <w:r>
              <w:rPr>
                <w:kern w:val="0"/>
                <w:sz w:val="20"/>
                <w:szCs w:val="20"/>
              </w:rPr>
              <w:t xml:space="preserve">   ▲</w:t>
            </w:r>
          </w:p>
        </w:tc>
        <w:tc>
          <w:tcPr>
            <w:tcW w:w="430" w:type="dxa"/>
            <w:gridSpan w:val="3"/>
            <w:tcBorders>
              <w:top w:val="single" w:color="auto" w:sz="4" w:space="0"/>
              <w:bottom w:val="single" w:color="auto" w:sz="4" w:space="0"/>
            </w:tcBorders>
          </w:tcPr>
          <w:p>
            <w:pPr>
              <w:spacing w:before="0" w:beforeAutospacing="0" w:after="0" w:afterAutospacing="0" w:line="240" w:lineRule="auto"/>
              <w:jc w:val="center"/>
              <w:rPr>
                <w:kern w:val="0"/>
                <w:sz w:val="20"/>
                <w:szCs w:val="20"/>
              </w:rPr>
            </w:pPr>
            <w:r>
              <w:rPr>
                <w:rFonts w:hAnsi="宋体"/>
                <w:kern w:val="0"/>
                <w:sz w:val="20"/>
                <w:szCs w:val="20"/>
              </w:rPr>
              <w:t>个</w:t>
            </w:r>
          </w:p>
        </w:tc>
        <w:tc>
          <w:tcPr>
            <w:tcW w:w="941" w:type="dxa"/>
            <w:tcBorders>
              <w:bottom w:val="single" w:color="auto" w:sz="4" w:space="0"/>
            </w:tcBorders>
          </w:tcPr>
          <w:p>
            <w:pPr>
              <w:spacing w:before="0" w:beforeAutospacing="0" w:after="0" w:afterAutospacing="0" w:line="0" w:lineRule="atLeast"/>
              <w:jc w:val="center"/>
              <w:rPr>
                <w:rFonts w:hint="eastAsia" w:eastAsia="仿宋_GB2312"/>
                <w:bCs/>
                <w:kern w:val="0"/>
                <w:sz w:val="20"/>
                <w:szCs w:val="20"/>
              </w:rPr>
            </w:pPr>
            <w:r>
              <w:rPr>
                <w:rFonts w:hint="eastAsia" w:eastAsia="仿宋_GB2312"/>
                <w:bCs/>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173" w:type="dxa"/>
            <w:gridSpan w:val="2"/>
            <w:vMerge w:val="continue"/>
            <w:vAlign w:val="center"/>
          </w:tcPr>
          <w:p>
            <w:pPr>
              <w:widowControl/>
              <w:spacing w:before="0" w:beforeAutospacing="0" w:after="0" w:afterAutospacing="0" w:line="240" w:lineRule="auto"/>
              <w:jc w:val="center"/>
              <w:rPr>
                <w:kern w:val="0"/>
                <w:sz w:val="20"/>
                <w:szCs w:val="20"/>
              </w:rPr>
            </w:pPr>
          </w:p>
        </w:tc>
        <w:tc>
          <w:tcPr>
            <w:tcW w:w="6062" w:type="dxa"/>
            <w:vAlign w:val="center"/>
          </w:tcPr>
          <w:p>
            <w:pPr>
              <w:widowControl/>
              <w:spacing w:before="0" w:beforeAutospacing="0" w:after="0" w:afterAutospacing="0" w:line="240" w:lineRule="auto"/>
              <w:rPr>
                <w:kern w:val="0"/>
                <w:sz w:val="20"/>
                <w:szCs w:val="20"/>
              </w:rPr>
            </w:pPr>
            <w:r>
              <w:rPr>
                <w:rFonts w:hAnsi="宋体"/>
                <w:kern w:val="0"/>
                <w:sz w:val="20"/>
                <w:szCs w:val="20"/>
              </w:rPr>
              <w:t>市级部门开设政务微信数</w:t>
            </w:r>
            <w:r>
              <w:rPr>
                <w:kern w:val="0"/>
                <w:sz w:val="20"/>
                <w:szCs w:val="20"/>
              </w:rPr>
              <w:t xml:space="preserve">             ▲</w:t>
            </w:r>
          </w:p>
        </w:tc>
        <w:tc>
          <w:tcPr>
            <w:tcW w:w="430" w:type="dxa"/>
            <w:gridSpan w:val="3"/>
            <w:tcBorders>
              <w:top w:val="single" w:color="auto" w:sz="4" w:space="0"/>
              <w:bottom w:val="single" w:color="auto" w:sz="4" w:space="0"/>
            </w:tcBorders>
          </w:tcPr>
          <w:p>
            <w:pPr>
              <w:spacing w:before="0" w:beforeAutospacing="0" w:after="0" w:afterAutospacing="0" w:line="240" w:lineRule="auto"/>
              <w:jc w:val="center"/>
              <w:rPr>
                <w:kern w:val="0"/>
                <w:sz w:val="20"/>
                <w:szCs w:val="20"/>
              </w:rPr>
            </w:pPr>
            <w:r>
              <w:rPr>
                <w:rFonts w:hAnsi="宋体"/>
                <w:kern w:val="0"/>
                <w:sz w:val="20"/>
                <w:szCs w:val="20"/>
              </w:rPr>
              <w:t>个</w:t>
            </w:r>
          </w:p>
        </w:tc>
        <w:tc>
          <w:tcPr>
            <w:tcW w:w="941" w:type="dxa"/>
            <w:tcBorders>
              <w:top w:val="single" w:color="auto" w:sz="4" w:space="0"/>
            </w:tcBorders>
          </w:tcPr>
          <w:p>
            <w:pPr>
              <w:spacing w:before="0" w:beforeAutospacing="0" w:after="0" w:afterAutospacing="0" w:line="0" w:lineRule="atLeast"/>
              <w:jc w:val="center"/>
              <w:rPr>
                <w:rFonts w:hint="eastAsia" w:eastAsia="仿宋_GB2312"/>
                <w:bCs/>
                <w:kern w:val="0"/>
                <w:sz w:val="20"/>
                <w:szCs w:val="20"/>
              </w:rPr>
            </w:pPr>
            <w:r>
              <w:rPr>
                <w:rFonts w:hint="eastAsia" w:eastAsia="仿宋_GB2312"/>
                <w:bCs/>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173" w:type="dxa"/>
            <w:gridSpan w:val="2"/>
            <w:vMerge w:val="restart"/>
            <w:vAlign w:val="center"/>
          </w:tcPr>
          <w:p>
            <w:pPr>
              <w:widowControl/>
              <w:spacing w:before="0" w:beforeAutospacing="0" w:after="0" w:afterAutospacing="0" w:line="240" w:lineRule="auto"/>
              <w:jc w:val="center"/>
              <w:rPr>
                <w:kern w:val="0"/>
                <w:sz w:val="20"/>
                <w:szCs w:val="20"/>
              </w:rPr>
            </w:pPr>
            <w:r>
              <w:rPr>
                <w:rFonts w:hAnsi="宋体"/>
                <w:kern w:val="0"/>
                <w:sz w:val="20"/>
                <w:szCs w:val="20"/>
              </w:rPr>
              <w:t>政务服务</w:t>
            </w:r>
          </w:p>
          <w:p>
            <w:pPr>
              <w:widowControl/>
              <w:spacing w:before="0" w:beforeAutospacing="0" w:after="0" w:afterAutospacing="0" w:line="240" w:lineRule="auto"/>
              <w:jc w:val="center"/>
              <w:rPr>
                <w:kern w:val="0"/>
                <w:sz w:val="20"/>
                <w:szCs w:val="20"/>
              </w:rPr>
            </w:pPr>
            <w:r>
              <w:rPr>
                <w:rFonts w:hAnsi="宋体"/>
                <w:kern w:val="0"/>
                <w:sz w:val="20"/>
                <w:szCs w:val="20"/>
              </w:rPr>
              <w:t>中心</w:t>
            </w:r>
          </w:p>
        </w:tc>
        <w:tc>
          <w:tcPr>
            <w:tcW w:w="6062" w:type="dxa"/>
            <w:vAlign w:val="center"/>
          </w:tcPr>
          <w:p>
            <w:pPr>
              <w:widowControl/>
              <w:spacing w:before="0" w:beforeAutospacing="0" w:after="0" w:afterAutospacing="0" w:line="240" w:lineRule="auto"/>
              <w:rPr>
                <w:kern w:val="0"/>
                <w:sz w:val="20"/>
                <w:szCs w:val="20"/>
              </w:rPr>
            </w:pPr>
            <w:r>
              <w:rPr>
                <w:rFonts w:hAnsi="宋体"/>
                <w:kern w:val="0"/>
                <w:sz w:val="20"/>
                <w:szCs w:val="20"/>
              </w:rPr>
              <w:t>信息公开查阅点个数</w:t>
            </w:r>
            <w:r>
              <w:rPr>
                <w:kern w:val="0"/>
                <w:sz w:val="20"/>
                <w:szCs w:val="20"/>
              </w:rPr>
              <w:t xml:space="preserve"> </w:t>
            </w:r>
          </w:p>
        </w:tc>
        <w:tc>
          <w:tcPr>
            <w:tcW w:w="430" w:type="dxa"/>
            <w:gridSpan w:val="3"/>
            <w:tcBorders>
              <w:top w:val="single" w:color="auto" w:sz="4" w:space="0"/>
              <w:bottom w:val="single" w:color="auto" w:sz="4" w:space="0"/>
            </w:tcBorders>
          </w:tcPr>
          <w:p>
            <w:pPr>
              <w:spacing w:before="0" w:beforeAutospacing="0" w:after="0" w:afterAutospacing="0" w:line="240" w:lineRule="auto"/>
              <w:jc w:val="center"/>
              <w:rPr>
                <w:kern w:val="0"/>
                <w:sz w:val="20"/>
                <w:szCs w:val="20"/>
              </w:rPr>
            </w:pPr>
            <w:r>
              <w:rPr>
                <w:rFonts w:hAnsi="宋体"/>
                <w:kern w:val="0"/>
                <w:sz w:val="20"/>
                <w:szCs w:val="20"/>
              </w:rPr>
              <w:t>个</w:t>
            </w:r>
          </w:p>
        </w:tc>
        <w:tc>
          <w:tcPr>
            <w:tcW w:w="941" w:type="dxa"/>
            <w:tcBorders>
              <w:bottom w:val="single" w:color="auto" w:sz="4" w:space="0"/>
            </w:tcBorders>
          </w:tcPr>
          <w:p>
            <w:pPr>
              <w:spacing w:before="0" w:beforeAutospacing="0" w:after="0" w:afterAutospacing="0" w:line="0" w:lineRule="atLeast"/>
              <w:jc w:val="center"/>
              <w:rPr>
                <w:rFonts w:eastAsia="仿宋_GB2312"/>
                <w:bCs/>
                <w:kern w:val="0"/>
                <w:sz w:val="20"/>
                <w:szCs w:val="20"/>
              </w:rPr>
            </w:pPr>
            <w:r>
              <w:rPr>
                <w:rFonts w:hint="eastAsia" w:eastAsia="仿宋_GB2312"/>
                <w:bCs/>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173" w:type="dxa"/>
            <w:gridSpan w:val="2"/>
            <w:vMerge w:val="continue"/>
            <w:vAlign w:val="center"/>
          </w:tcPr>
          <w:p>
            <w:pPr>
              <w:widowControl/>
              <w:spacing w:before="0" w:beforeAutospacing="0" w:after="0" w:afterAutospacing="0" w:line="240" w:lineRule="auto"/>
              <w:jc w:val="center"/>
              <w:rPr>
                <w:kern w:val="0"/>
                <w:sz w:val="20"/>
                <w:szCs w:val="20"/>
              </w:rPr>
            </w:pPr>
          </w:p>
        </w:tc>
        <w:tc>
          <w:tcPr>
            <w:tcW w:w="6062" w:type="dxa"/>
            <w:vAlign w:val="center"/>
          </w:tcPr>
          <w:p>
            <w:pPr>
              <w:widowControl/>
              <w:spacing w:before="0" w:beforeAutospacing="0" w:after="0" w:afterAutospacing="0" w:line="240" w:lineRule="auto"/>
              <w:rPr>
                <w:kern w:val="0"/>
                <w:sz w:val="20"/>
                <w:szCs w:val="20"/>
              </w:rPr>
            </w:pPr>
            <w:r>
              <w:rPr>
                <w:rFonts w:hAnsi="宋体"/>
                <w:kern w:val="0"/>
                <w:sz w:val="20"/>
                <w:szCs w:val="20"/>
              </w:rPr>
              <w:t>全年接待公众查询人次数</w:t>
            </w:r>
            <w:r>
              <w:rPr>
                <w:kern w:val="0"/>
                <w:sz w:val="20"/>
                <w:szCs w:val="20"/>
              </w:rPr>
              <w:t xml:space="preserve"> </w:t>
            </w:r>
          </w:p>
        </w:tc>
        <w:tc>
          <w:tcPr>
            <w:tcW w:w="430" w:type="dxa"/>
            <w:gridSpan w:val="3"/>
            <w:tcBorders>
              <w:top w:val="single" w:color="auto" w:sz="4" w:space="0"/>
              <w:bottom w:val="single" w:color="auto" w:sz="4" w:space="0"/>
            </w:tcBorders>
          </w:tcPr>
          <w:p>
            <w:pPr>
              <w:spacing w:before="0" w:beforeAutospacing="0" w:after="0" w:afterAutospacing="0" w:line="240" w:lineRule="auto"/>
              <w:jc w:val="center"/>
              <w:rPr>
                <w:kern w:val="0"/>
                <w:sz w:val="16"/>
                <w:szCs w:val="16"/>
              </w:rPr>
            </w:pPr>
            <w:r>
              <w:rPr>
                <w:rFonts w:hAnsi="宋体"/>
                <w:kern w:val="0"/>
                <w:sz w:val="16"/>
                <w:szCs w:val="16"/>
              </w:rPr>
              <w:t>人次</w:t>
            </w:r>
          </w:p>
        </w:tc>
        <w:tc>
          <w:tcPr>
            <w:tcW w:w="941" w:type="dxa"/>
            <w:tcBorders>
              <w:top w:val="single" w:color="auto" w:sz="4" w:space="0"/>
            </w:tcBorders>
          </w:tcPr>
          <w:p>
            <w:pPr>
              <w:spacing w:before="0" w:beforeAutospacing="0" w:after="0" w:afterAutospacing="0" w:line="0" w:lineRule="atLeast"/>
              <w:jc w:val="center"/>
              <w:rPr>
                <w:rFonts w:eastAsia="仿宋_GB2312"/>
                <w:bCs/>
                <w:kern w:val="0"/>
                <w:sz w:val="20"/>
                <w:szCs w:val="20"/>
              </w:rPr>
            </w:pPr>
            <w:r>
              <w:rPr>
                <w:rFonts w:hint="eastAsia" w:eastAsia="仿宋_GB2312"/>
                <w:bCs/>
                <w:kern w:val="0"/>
                <w:sz w:val="20"/>
                <w:szCs w:val="20"/>
              </w:rPr>
              <w:t>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173" w:type="dxa"/>
            <w:gridSpan w:val="2"/>
            <w:vMerge w:val="restart"/>
            <w:vAlign w:val="center"/>
          </w:tcPr>
          <w:p>
            <w:pPr>
              <w:widowControl/>
              <w:spacing w:before="0" w:beforeAutospacing="0" w:after="0" w:afterAutospacing="0" w:line="240" w:lineRule="auto"/>
              <w:jc w:val="center"/>
              <w:rPr>
                <w:kern w:val="0"/>
                <w:sz w:val="20"/>
                <w:szCs w:val="20"/>
              </w:rPr>
            </w:pPr>
            <w:r>
              <w:rPr>
                <w:rFonts w:hAnsi="宋体"/>
                <w:kern w:val="0"/>
                <w:sz w:val="20"/>
                <w:szCs w:val="20"/>
              </w:rPr>
              <w:t>档案馆</w:t>
            </w:r>
          </w:p>
        </w:tc>
        <w:tc>
          <w:tcPr>
            <w:tcW w:w="6062" w:type="dxa"/>
            <w:vAlign w:val="center"/>
          </w:tcPr>
          <w:p>
            <w:pPr>
              <w:widowControl/>
              <w:spacing w:before="0" w:beforeAutospacing="0" w:after="0" w:afterAutospacing="0" w:line="240" w:lineRule="auto"/>
              <w:rPr>
                <w:kern w:val="0"/>
                <w:sz w:val="20"/>
                <w:szCs w:val="20"/>
              </w:rPr>
            </w:pPr>
            <w:r>
              <w:rPr>
                <w:rFonts w:hAnsi="宋体"/>
                <w:kern w:val="0"/>
                <w:sz w:val="20"/>
                <w:szCs w:val="20"/>
              </w:rPr>
              <w:t>信息公开查阅点个数</w:t>
            </w:r>
            <w:r>
              <w:rPr>
                <w:kern w:val="0"/>
                <w:sz w:val="20"/>
                <w:szCs w:val="20"/>
              </w:rPr>
              <w:t xml:space="preserve"> </w:t>
            </w:r>
          </w:p>
        </w:tc>
        <w:tc>
          <w:tcPr>
            <w:tcW w:w="430" w:type="dxa"/>
            <w:gridSpan w:val="3"/>
            <w:tcBorders>
              <w:top w:val="single" w:color="auto" w:sz="4" w:space="0"/>
              <w:bottom w:val="single" w:color="auto" w:sz="4" w:space="0"/>
            </w:tcBorders>
          </w:tcPr>
          <w:p>
            <w:pPr>
              <w:spacing w:before="0" w:beforeAutospacing="0" w:after="0" w:afterAutospacing="0" w:line="240" w:lineRule="auto"/>
              <w:jc w:val="center"/>
              <w:rPr>
                <w:kern w:val="0"/>
                <w:sz w:val="20"/>
                <w:szCs w:val="20"/>
              </w:rPr>
            </w:pPr>
            <w:r>
              <w:rPr>
                <w:rFonts w:hAnsi="宋体"/>
                <w:kern w:val="0"/>
                <w:sz w:val="20"/>
                <w:szCs w:val="20"/>
              </w:rPr>
              <w:t>个</w:t>
            </w:r>
          </w:p>
        </w:tc>
        <w:tc>
          <w:tcPr>
            <w:tcW w:w="941" w:type="dxa"/>
          </w:tcPr>
          <w:p>
            <w:pPr>
              <w:spacing w:before="0" w:beforeAutospacing="0" w:after="0" w:afterAutospacing="0" w:line="0" w:lineRule="atLeast"/>
              <w:jc w:val="center"/>
              <w:rPr>
                <w:rFonts w:eastAsia="仿宋_GB2312"/>
                <w:bCs/>
                <w:kern w:val="0"/>
                <w:sz w:val="20"/>
                <w:szCs w:val="20"/>
              </w:rPr>
            </w:pPr>
            <w:r>
              <w:rPr>
                <w:rFonts w:hint="eastAsia" w:eastAsia="仿宋_GB2312"/>
                <w:bCs/>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173" w:type="dxa"/>
            <w:gridSpan w:val="2"/>
            <w:vMerge w:val="continue"/>
            <w:vAlign w:val="center"/>
          </w:tcPr>
          <w:p>
            <w:pPr>
              <w:widowControl/>
              <w:spacing w:before="0" w:beforeAutospacing="0" w:after="0" w:afterAutospacing="0" w:line="240" w:lineRule="auto"/>
              <w:jc w:val="center"/>
              <w:rPr>
                <w:kern w:val="0"/>
                <w:sz w:val="20"/>
                <w:szCs w:val="20"/>
              </w:rPr>
            </w:pPr>
          </w:p>
        </w:tc>
        <w:tc>
          <w:tcPr>
            <w:tcW w:w="6062" w:type="dxa"/>
            <w:vAlign w:val="center"/>
          </w:tcPr>
          <w:p>
            <w:pPr>
              <w:widowControl/>
              <w:spacing w:before="0" w:beforeAutospacing="0" w:after="0" w:afterAutospacing="0" w:line="240" w:lineRule="auto"/>
              <w:rPr>
                <w:kern w:val="0"/>
                <w:sz w:val="20"/>
                <w:szCs w:val="20"/>
              </w:rPr>
            </w:pPr>
            <w:r>
              <w:rPr>
                <w:rFonts w:hAnsi="宋体"/>
                <w:kern w:val="0"/>
                <w:sz w:val="20"/>
                <w:szCs w:val="20"/>
              </w:rPr>
              <w:t>全年接待公众查询人次数</w:t>
            </w:r>
            <w:r>
              <w:rPr>
                <w:kern w:val="0"/>
                <w:sz w:val="20"/>
                <w:szCs w:val="20"/>
              </w:rPr>
              <w:t xml:space="preserve"> </w:t>
            </w:r>
          </w:p>
        </w:tc>
        <w:tc>
          <w:tcPr>
            <w:tcW w:w="430" w:type="dxa"/>
            <w:gridSpan w:val="3"/>
            <w:tcBorders>
              <w:top w:val="single" w:color="auto" w:sz="4" w:space="0"/>
              <w:bottom w:val="single" w:color="auto" w:sz="4" w:space="0"/>
            </w:tcBorders>
          </w:tcPr>
          <w:p>
            <w:pPr>
              <w:spacing w:before="0" w:beforeAutospacing="0" w:after="0" w:afterAutospacing="0" w:line="240" w:lineRule="auto"/>
              <w:jc w:val="center"/>
              <w:rPr>
                <w:kern w:val="0"/>
                <w:sz w:val="20"/>
                <w:szCs w:val="20"/>
              </w:rPr>
            </w:pPr>
            <w:r>
              <w:rPr>
                <w:rFonts w:hAnsi="宋体"/>
                <w:kern w:val="0"/>
                <w:sz w:val="16"/>
                <w:szCs w:val="16"/>
              </w:rPr>
              <w:t>人次</w:t>
            </w:r>
          </w:p>
        </w:tc>
        <w:tc>
          <w:tcPr>
            <w:tcW w:w="941" w:type="dxa"/>
          </w:tcPr>
          <w:p>
            <w:pPr>
              <w:spacing w:before="0" w:beforeAutospacing="0" w:after="0" w:afterAutospacing="0" w:line="0" w:lineRule="atLeast"/>
              <w:jc w:val="center"/>
              <w:rPr>
                <w:rFonts w:eastAsia="仿宋_GB2312"/>
                <w:bCs/>
                <w:kern w:val="0"/>
                <w:sz w:val="20"/>
                <w:szCs w:val="20"/>
              </w:rPr>
            </w:pPr>
            <w:r>
              <w:rPr>
                <w:rFonts w:hint="eastAsia" w:eastAsia="仿宋_GB2312"/>
                <w:bCs/>
                <w:kern w:val="0"/>
                <w:sz w:val="20"/>
                <w:szCs w:val="20"/>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173" w:type="dxa"/>
            <w:gridSpan w:val="2"/>
            <w:vMerge w:val="restart"/>
            <w:vAlign w:val="center"/>
          </w:tcPr>
          <w:p>
            <w:pPr>
              <w:widowControl/>
              <w:spacing w:before="0" w:beforeAutospacing="0" w:after="0" w:afterAutospacing="0" w:line="240" w:lineRule="auto"/>
              <w:jc w:val="center"/>
              <w:rPr>
                <w:kern w:val="0"/>
                <w:sz w:val="20"/>
                <w:szCs w:val="20"/>
              </w:rPr>
            </w:pPr>
            <w:r>
              <w:rPr>
                <w:rFonts w:hAnsi="宋体"/>
                <w:kern w:val="0"/>
                <w:sz w:val="20"/>
                <w:szCs w:val="20"/>
              </w:rPr>
              <w:t>图书馆</w:t>
            </w:r>
          </w:p>
        </w:tc>
        <w:tc>
          <w:tcPr>
            <w:tcW w:w="6062" w:type="dxa"/>
            <w:vAlign w:val="center"/>
          </w:tcPr>
          <w:p>
            <w:pPr>
              <w:widowControl/>
              <w:spacing w:before="0" w:beforeAutospacing="0" w:after="0" w:afterAutospacing="0" w:line="240" w:lineRule="auto"/>
              <w:rPr>
                <w:kern w:val="0"/>
                <w:sz w:val="20"/>
                <w:szCs w:val="20"/>
              </w:rPr>
            </w:pPr>
            <w:r>
              <w:rPr>
                <w:rFonts w:hAnsi="宋体"/>
                <w:kern w:val="0"/>
                <w:sz w:val="20"/>
                <w:szCs w:val="20"/>
              </w:rPr>
              <w:t>信息公开查阅点个数</w:t>
            </w:r>
            <w:r>
              <w:rPr>
                <w:kern w:val="0"/>
                <w:sz w:val="20"/>
                <w:szCs w:val="20"/>
              </w:rPr>
              <w:t xml:space="preserve"> </w:t>
            </w:r>
          </w:p>
        </w:tc>
        <w:tc>
          <w:tcPr>
            <w:tcW w:w="430" w:type="dxa"/>
            <w:gridSpan w:val="3"/>
            <w:tcBorders>
              <w:top w:val="single" w:color="auto" w:sz="4" w:space="0"/>
              <w:bottom w:val="single" w:color="auto" w:sz="4" w:space="0"/>
            </w:tcBorders>
          </w:tcPr>
          <w:p>
            <w:pPr>
              <w:spacing w:before="0" w:beforeAutospacing="0" w:after="0" w:afterAutospacing="0" w:line="240" w:lineRule="auto"/>
              <w:jc w:val="center"/>
              <w:rPr>
                <w:kern w:val="0"/>
                <w:sz w:val="20"/>
                <w:szCs w:val="20"/>
              </w:rPr>
            </w:pPr>
            <w:r>
              <w:rPr>
                <w:rFonts w:hAnsi="宋体"/>
                <w:kern w:val="0"/>
                <w:sz w:val="20"/>
                <w:szCs w:val="20"/>
              </w:rPr>
              <w:t>个</w:t>
            </w:r>
          </w:p>
        </w:tc>
        <w:tc>
          <w:tcPr>
            <w:tcW w:w="941" w:type="dxa"/>
            <w:tcBorders>
              <w:bottom w:val="single" w:color="auto" w:sz="4" w:space="0"/>
            </w:tcBorders>
          </w:tcPr>
          <w:p>
            <w:pPr>
              <w:spacing w:before="0" w:beforeAutospacing="0" w:after="0" w:afterAutospacing="0" w:line="0" w:lineRule="atLeast"/>
              <w:jc w:val="center"/>
              <w:rPr>
                <w:rFonts w:eastAsia="仿宋_GB2312"/>
                <w:bCs/>
                <w:kern w:val="0"/>
                <w:sz w:val="20"/>
                <w:szCs w:val="20"/>
              </w:rPr>
            </w:pPr>
            <w:r>
              <w:rPr>
                <w:rFonts w:hint="eastAsia" w:eastAsia="仿宋_GB2312"/>
                <w:bCs/>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2173" w:type="dxa"/>
            <w:gridSpan w:val="2"/>
            <w:vMerge w:val="continue"/>
          </w:tcPr>
          <w:p>
            <w:pPr>
              <w:widowControl/>
              <w:spacing w:before="0" w:beforeAutospacing="0" w:after="0" w:afterAutospacing="0" w:line="240" w:lineRule="auto"/>
              <w:ind w:firstLine="400" w:firstLineChars="200"/>
              <w:rPr>
                <w:kern w:val="0"/>
                <w:sz w:val="20"/>
                <w:szCs w:val="20"/>
              </w:rPr>
            </w:pPr>
          </w:p>
        </w:tc>
        <w:tc>
          <w:tcPr>
            <w:tcW w:w="6062" w:type="dxa"/>
            <w:vAlign w:val="center"/>
          </w:tcPr>
          <w:p>
            <w:pPr>
              <w:widowControl/>
              <w:spacing w:before="0" w:beforeAutospacing="0" w:after="0" w:afterAutospacing="0" w:line="240" w:lineRule="auto"/>
              <w:rPr>
                <w:kern w:val="0"/>
                <w:sz w:val="20"/>
                <w:szCs w:val="20"/>
              </w:rPr>
            </w:pPr>
            <w:r>
              <w:rPr>
                <w:rFonts w:hAnsi="宋体"/>
                <w:kern w:val="0"/>
                <w:sz w:val="20"/>
                <w:szCs w:val="20"/>
              </w:rPr>
              <w:t>全年接待公众查询人次数</w:t>
            </w:r>
            <w:r>
              <w:rPr>
                <w:kern w:val="0"/>
                <w:sz w:val="20"/>
                <w:szCs w:val="20"/>
              </w:rPr>
              <w:t xml:space="preserve"> </w:t>
            </w:r>
          </w:p>
        </w:tc>
        <w:tc>
          <w:tcPr>
            <w:tcW w:w="430" w:type="dxa"/>
            <w:gridSpan w:val="3"/>
            <w:tcBorders>
              <w:top w:val="single" w:color="auto" w:sz="4" w:space="0"/>
            </w:tcBorders>
          </w:tcPr>
          <w:p>
            <w:pPr>
              <w:spacing w:before="0" w:beforeAutospacing="0" w:after="0" w:afterAutospacing="0" w:line="240" w:lineRule="auto"/>
              <w:jc w:val="center"/>
              <w:rPr>
                <w:kern w:val="0"/>
                <w:sz w:val="20"/>
                <w:szCs w:val="20"/>
              </w:rPr>
            </w:pPr>
            <w:r>
              <w:rPr>
                <w:rFonts w:hAnsi="宋体"/>
                <w:kern w:val="0"/>
                <w:sz w:val="16"/>
                <w:szCs w:val="16"/>
              </w:rPr>
              <w:t>人次</w:t>
            </w:r>
          </w:p>
        </w:tc>
        <w:tc>
          <w:tcPr>
            <w:tcW w:w="941" w:type="dxa"/>
            <w:tcBorders>
              <w:top w:val="single" w:color="auto" w:sz="4" w:space="0"/>
            </w:tcBorders>
          </w:tcPr>
          <w:p>
            <w:pPr>
              <w:spacing w:before="0" w:beforeAutospacing="0" w:after="0" w:afterAutospacing="0" w:line="0" w:lineRule="atLeast"/>
              <w:jc w:val="center"/>
              <w:rPr>
                <w:rFonts w:eastAsia="仿宋_GB2312"/>
                <w:bCs/>
                <w:kern w:val="0"/>
                <w:sz w:val="20"/>
                <w:szCs w:val="20"/>
              </w:rPr>
            </w:pPr>
            <w:r>
              <w:rPr>
                <w:rFonts w:hint="eastAsia" w:eastAsia="仿宋_GB2312"/>
                <w:bCs/>
                <w:kern w:val="0"/>
                <w:sz w:val="20"/>
                <w:szCs w:val="20"/>
              </w:rPr>
              <w:t>0</w:t>
            </w:r>
          </w:p>
        </w:tc>
      </w:tr>
    </w:tbl>
    <w:p>
      <w:pPr>
        <w:widowControl/>
        <w:adjustRightInd w:val="0"/>
        <w:snapToGrid w:val="0"/>
        <w:spacing w:before="0" w:beforeAutospacing="0" w:after="0" w:afterAutospacing="0" w:line="326" w:lineRule="atLeast"/>
        <w:ind w:left="315" w:leftChars="150"/>
        <w:jc w:val="left"/>
        <w:rPr>
          <w:rFonts w:hint="eastAsia"/>
          <w:kern w:val="0"/>
          <w:szCs w:val="21"/>
        </w:rPr>
      </w:pPr>
      <w:r>
        <w:rPr>
          <w:rFonts w:hAnsi="宋体"/>
          <w:kern w:val="0"/>
          <w:szCs w:val="21"/>
        </w:rPr>
        <w:t>单位负责人：　　　　　　　　　　</w:t>
      </w:r>
      <w:r>
        <w:rPr>
          <w:kern w:val="0"/>
          <w:szCs w:val="21"/>
        </w:rPr>
        <w:t xml:space="preserve"> </w:t>
      </w:r>
      <w:r>
        <w:rPr>
          <w:rFonts w:hAnsi="宋体"/>
          <w:kern w:val="0"/>
          <w:szCs w:val="21"/>
        </w:rPr>
        <w:t>审核人：　　　　　　　　</w:t>
      </w:r>
      <w:r>
        <w:rPr>
          <w:kern w:val="0"/>
          <w:szCs w:val="21"/>
        </w:rPr>
        <w:t xml:space="preserve">    </w:t>
      </w:r>
    </w:p>
    <w:p>
      <w:pPr>
        <w:widowControl/>
        <w:adjustRightInd w:val="0"/>
        <w:snapToGrid w:val="0"/>
        <w:spacing w:before="0" w:beforeAutospacing="0" w:after="0" w:afterAutospacing="0" w:line="326" w:lineRule="atLeast"/>
        <w:ind w:firstLine="210" w:firstLineChars="100"/>
        <w:jc w:val="left"/>
        <w:rPr>
          <w:rFonts w:hint="eastAsia" w:hAnsi="宋体"/>
          <w:kern w:val="0"/>
          <w:szCs w:val="21"/>
        </w:rPr>
      </w:pPr>
      <w:r>
        <w:rPr>
          <w:kern w:val="0"/>
          <w:szCs w:val="21"/>
        </w:rPr>
        <w:t xml:space="preserve"> </w:t>
      </w:r>
      <w:r>
        <w:rPr>
          <w:rFonts w:hAnsi="宋体"/>
          <w:kern w:val="0"/>
          <w:szCs w:val="21"/>
        </w:rPr>
        <w:t>填报人：</w:t>
      </w:r>
      <w:r>
        <w:rPr>
          <w:kern w:val="0"/>
          <w:szCs w:val="21"/>
        </w:rPr>
        <w:t xml:space="preserve"> </w:t>
      </w:r>
      <w:r>
        <w:rPr>
          <w:rFonts w:hint="eastAsia" w:hAnsi="宋体"/>
          <w:kern w:val="0"/>
          <w:szCs w:val="21"/>
        </w:rPr>
        <w:t>杨晓敏</w:t>
      </w:r>
      <w:r>
        <w:rPr>
          <w:kern w:val="0"/>
          <w:szCs w:val="21"/>
        </w:rPr>
        <w:t xml:space="preserve">     </w:t>
      </w:r>
      <w:r>
        <w:rPr>
          <w:rFonts w:hint="eastAsia"/>
          <w:kern w:val="0"/>
          <w:szCs w:val="21"/>
        </w:rPr>
        <w:t xml:space="preserve">           </w:t>
      </w:r>
      <w:r>
        <w:rPr>
          <w:kern w:val="0"/>
          <w:szCs w:val="21"/>
        </w:rPr>
        <w:t xml:space="preserve">  </w:t>
      </w:r>
      <w:r>
        <w:rPr>
          <w:rFonts w:hAnsi="宋体"/>
          <w:kern w:val="0"/>
          <w:szCs w:val="21"/>
        </w:rPr>
        <w:t>联系电话：</w:t>
      </w:r>
      <w:r>
        <w:rPr>
          <w:rFonts w:hint="eastAsia" w:hAnsi="宋体"/>
          <w:kern w:val="0"/>
          <w:szCs w:val="21"/>
        </w:rPr>
        <w:t>0827-6416800</w:t>
      </w:r>
    </w:p>
    <w:p>
      <w:pPr>
        <w:widowControl/>
        <w:adjustRightInd w:val="0"/>
        <w:snapToGrid w:val="0"/>
        <w:spacing w:before="0" w:beforeAutospacing="0" w:after="0" w:afterAutospacing="0" w:line="326" w:lineRule="atLeast"/>
        <w:ind w:firstLine="210" w:firstLineChars="100"/>
        <w:jc w:val="left"/>
        <w:rPr>
          <w:kern w:val="0"/>
          <w:szCs w:val="21"/>
        </w:rPr>
      </w:pPr>
      <w:r>
        <w:rPr>
          <w:rFonts w:hAnsi="宋体"/>
          <w:kern w:val="0"/>
          <w:szCs w:val="21"/>
        </w:rPr>
        <w:t>填报日期：</w:t>
      </w:r>
      <w:r>
        <w:rPr>
          <w:rFonts w:hint="eastAsia" w:hAnsi="宋体"/>
          <w:kern w:val="0"/>
          <w:szCs w:val="21"/>
        </w:rPr>
        <w:t>2017年12月31日</w:t>
      </w:r>
    </w:p>
    <w:p>
      <w:pPr>
        <w:adjustRightInd w:val="0"/>
        <w:snapToGrid w:val="0"/>
        <w:spacing w:before="0" w:beforeAutospacing="0" w:after="0" w:afterAutospacing="0" w:line="240" w:lineRule="auto"/>
        <w:jc w:val="left"/>
        <w:rPr>
          <w:b/>
          <w:szCs w:val="21"/>
        </w:rPr>
      </w:pPr>
    </w:p>
    <w:p>
      <w:pPr>
        <w:adjustRightInd w:val="0"/>
        <w:snapToGrid w:val="0"/>
        <w:spacing w:before="0" w:beforeAutospacing="0" w:after="0" w:afterAutospacing="0" w:line="240" w:lineRule="auto"/>
        <w:jc w:val="left"/>
        <w:rPr>
          <w:b/>
          <w:szCs w:val="21"/>
        </w:rPr>
      </w:pPr>
      <w:r>
        <w:rPr>
          <w:rFonts w:hAnsi="Calibri"/>
          <w:b/>
          <w:szCs w:val="21"/>
        </w:rPr>
        <w:t>填表说明：</w:t>
      </w:r>
    </w:p>
    <w:p>
      <w:pPr>
        <w:adjustRightInd w:val="0"/>
        <w:snapToGrid w:val="0"/>
        <w:spacing w:before="0" w:beforeAutospacing="0" w:after="0" w:afterAutospacing="0" w:line="240" w:lineRule="auto"/>
        <w:ind w:firstLine="411" w:firstLineChars="196"/>
        <w:jc w:val="left"/>
        <w:rPr>
          <w:szCs w:val="21"/>
        </w:rPr>
      </w:pPr>
      <w:r>
        <w:rPr>
          <w:szCs w:val="21"/>
        </w:rPr>
        <w:t>1.</w:t>
      </w:r>
      <w:r>
        <w:rPr>
          <w:rFonts w:hAnsi="Calibri"/>
          <w:szCs w:val="21"/>
        </w:rPr>
        <w:t>表格中统计时间从</w:t>
      </w:r>
      <w:r>
        <w:rPr>
          <w:szCs w:val="21"/>
        </w:rPr>
        <w:t>2017</w:t>
      </w:r>
      <w:r>
        <w:rPr>
          <w:rFonts w:hAnsi="Calibri"/>
          <w:szCs w:val="21"/>
        </w:rPr>
        <w:t>年</w:t>
      </w:r>
      <w:r>
        <w:rPr>
          <w:szCs w:val="21"/>
        </w:rPr>
        <w:t>1</w:t>
      </w:r>
      <w:r>
        <w:rPr>
          <w:rFonts w:hAnsi="Calibri"/>
          <w:szCs w:val="21"/>
        </w:rPr>
        <w:t>月</w:t>
      </w:r>
      <w:r>
        <w:rPr>
          <w:szCs w:val="21"/>
        </w:rPr>
        <w:t>1</w:t>
      </w:r>
      <w:r>
        <w:rPr>
          <w:rFonts w:hAnsi="Calibri"/>
          <w:szCs w:val="21"/>
        </w:rPr>
        <w:t>日至</w:t>
      </w:r>
      <w:r>
        <w:rPr>
          <w:szCs w:val="21"/>
        </w:rPr>
        <w:t>2017</w:t>
      </w:r>
      <w:r>
        <w:rPr>
          <w:rFonts w:hAnsi="Calibri"/>
          <w:szCs w:val="21"/>
        </w:rPr>
        <w:t>年</w:t>
      </w:r>
      <w:r>
        <w:rPr>
          <w:szCs w:val="21"/>
        </w:rPr>
        <w:t>12</w:t>
      </w:r>
      <w:r>
        <w:rPr>
          <w:rFonts w:hAnsi="Calibri"/>
          <w:szCs w:val="21"/>
        </w:rPr>
        <w:t>月</w:t>
      </w:r>
      <w:r>
        <w:rPr>
          <w:szCs w:val="21"/>
        </w:rPr>
        <w:t>31</w:t>
      </w:r>
      <w:r>
        <w:rPr>
          <w:rFonts w:hAnsi="Calibri"/>
          <w:szCs w:val="21"/>
        </w:rPr>
        <w:t>日。</w:t>
      </w:r>
    </w:p>
    <w:p>
      <w:pPr>
        <w:adjustRightInd w:val="0"/>
        <w:snapToGrid w:val="0"/>
        <w:spacing w:before="0" w:beforeAutospacing="0" w:after="0" w:afterAutospacing="0" w:line="240" w:lineRule="auto"/>
        <w:ind w:firstLine="420" w:firstLineChars="200"/>
        <w:jc w:val="left"/>
        <w:rPr>
          <w:szCs w:val="21"/>
        </w:rPr>
      </w:pPr>
      <w:r>
        <w:rPr>
          <w:szCs w:val="21"/>
        </w:rPr>
        <w:t>2.</w:t>
      </w:r>
      <w:r>
        <w:rPr>
          <w:rFonts w:hAnsi="Calibri"/>
          <w:szCs w:val="21"/>
        </w:rPr>
        <w:t>标注</w:t>
      </w:r>
      <w:r>
        <w:rPr>
          <w:szCs w:val="21"/>
        </w:rPr>
        <w:t>“▲”</w:t>
      </w:r>
      <w:r>
        <w:rPr>
          <w:rFonts w:hAnsi="Calibri"/>
          <w:szCs w:val="21"/>
        </w:rPr>
        <w:t>的指标，市级部门不填写。</w:t>
      </w:r>
    </w:p>
    <w:p>
      <w:pPr>
        <w:adjustRightInd w:val="0"/>
        <w:snapToGrid w:val="0"/>
        <w:spacing w:before="0" w:beforeAutospacing="0" w:after="0" w:afterAutospacing="0" w:line="240" w:lineRule="auto"/>
        <w:ind w:firstLine="420" w:firstLineChars="200"/>
        <w:jc w:val="left"/>
        <w:rPr>
          <w:szCs w:val="21"/>
        </w:rPr>
      </w:pPr>
      <w:r>
        <w:rPr>
          <w:szCs w:val="21"/>
        </w:rPr>
        <w:t>3.</w:t>
      </w:r>
      <w:r>
        <w:rPr>
          <w:rFonts w:hAnsi="Calibri"/>
          <w:szCs w:val="21"/>
        </w:rPr>
        <w:t>重点领域信息公开情况中的指标解释参照《巴中市人民政府办公室关于印发</w:t>
      </w:r>
      <w:r>
        <w:rPr>
          <w:szCs w:val="21"/>
        </w:rPr>
        <w:t>2017</w:t>
      </w:r>
      <w:r>
        <w:rPr>
          <w:rFonts w:hAnsi="Calibri"/>
          <w:szCs w:val="21"/>
        </w:rPr>
        <w:t>年巴中市政务公开目标任务分解表的通知》（巴府办函〔</w:t>
      </w:r>
      <w:r>
        <w:rPr>
          <w:szCs w:val="21"/>
        </w:rPr>
        <w:t>2017</w:t>
      </w:r>
      <w:r>
        <w:rPr>
          <w:rFonts w:hAnsi="Calibri"/>
          <w:szCs w:val="21"/>
        </w:rPr>
        <w:t>〕</w:t>
      </w:r>
      <w:r>
        <w:rPr>
          <w:szCs w:val="21"/>
        </w:rPr>
        <w:t>67</w:t>
      </w:r>
      <w:r>
        <w:rPr>
          <w:rFonts w:hAnsi="Calibri"/>
          <w:szCs w:val="21"/>
        </w:rPr>
        <w:t>号）。</w:t>
      </w:r>
    </w:p>
    <w:p>
      <w:pPr>
        <w:adjustRightInd w:val="0"/>
        <w:snapToGrid w:val="0"/>
        <w:spacing w:before="0" w:beforeAutospacing="0" w:after="0" w:afterAutospacing="0" w:line="240" w:lineRule="auto"/>
        <w:ind w:firstLine="420" w:firstLineChars="200"/>
        <w:jc w:val="left"/>
        <w:rPr>
          <w:szCs w:val="21"/>
        </w:rPr>
      </w:pPr>
      <w:r>
        <w:rPr>
          <w:szCs w:val="21"/>
        </w:rPr>
        <w:t>4.</w:t>
      </w:r>
      <w:r>
        <w:rPr>
          <w:rFonts w:hAnsi="Calibri"/>
          <w:szCs w:val="21"/>
        </w:rPr>
        <w:t>表格中填写</w:t>
      </w:r>
      <w:r>
        <w:rPr>
          <w:szCs w:val="21"/>
        </w:rPr>
        <w:t>“</w:t>
      </w:r>
      <w:r>
        <w:rPr>
          <w:rFonts w:hAnsi="Calibri"/>
          <w:szCs w:val="21"/>
        </w:rPr>
        <w:t>是、否</w:t>
      </w:r>
      <w:r>
        <w:rPr>
          <w:szCs w:val="21"/>
        </w:rPr>
        <w:t>”</w:t>
      </w:r>
      <w:r>
        <w:rPr>
          <w:rFonts w:hAnsi="Calibri"/>
          <w:szCs w:val="21"/>
        </w:rPr>
        <w:t>的统计项，若情况为是，请填写</w:t>
      </w:r>
      <w:r>
        <w:rPr>
          <w:szCs w:val="21"/>
        </w:rPr>
        <w:t>“1”</w:t>
      </w:r>
      <w:r>
        <w:rPr>
          <w:rFonts w:hAnsi="Calibri"/>
          <w:szCs w:val="21"/>
        </w:rPr>
        <w:t>；若情况为否，请填写</w:t>
      </w:r>
      <w:r>
        <w:rPr>
          <w:szCs w:val="21"/>
        </w:rPr>
        <w:t>“0”</w:t>
      </w:r>
      <w:r>
        <w:rPr>
          <w:rFonts w:hAnsi="Calibri"/>
          <w:szCs w:val="21"/>
        </w:rPr>
        <w:t>。</w:t>
      </w:r>
    </w:p>
    <w:p>
      <w:pPr>
        <w:spacing w:before="0" w:beforeAutospacing="0" w:after="0" w:afterAutospacing="0" w:line="360" w:lineRule="exact"/>
        <w:rPr>
          <w:rFonts w:eastAsia="黑体"/>
          <w:color w:val="000000"/>
          <w:sz w:val="32"/>
          <w:szCs w:val="32"/>
        </w:rPr>
      </w:pPr>
    </w:p>
    <w:p/>
    <w:sectPr>
      <w:headerReference r:id="rId5" w:type="default"/>
      <w:footerReference r:id="rId6" w:type="default"/>
      <w:footerReference r:id="rId7" w:type="even"/>
      <w:pgSz w:w="11906" w:h="16838"/>
      <w:pgMar w:top="2098" w:right="1474" w:bottom="1985" w:left="1588" w:header="851" w:footer="397" w:gutter="0"/>
      <w:pgNumType w:start="1"/>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eastAsia="zh-CN"/>
      </w:rPr>
      <w:t>1</w:t>
    </w:r>
    <w: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fldChar w:fldCharType="begin"/>
    </w:r>
    <w:r>
      <w:rPr>
        <w:rStyle w:val="11"/>
      </w:rPr>
      <w:instrText xml:space="preserve">PAGE  </w:instrText>
    </w:r>
    <w:r>
      <w:fldChar w:fldCharType="end"/>
    </w:r>
  </w:p>
  <w:p>
    <w:pPr>
      <w:pStyle w:val="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M2MzM1Y2ExYTk1MjBjNTBiNzhlZDI4Yjg0OGFjMTkifQ=="/>
  </w:docVars>
  <w:rsids>
    <w:rsidRoot w:val="005D6B96"/>
    <w:rsid w:val="00185845"/>
    <w:rsid w:val="005D6B96"/>
    <w:rsid w:val="6B465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after="100" w:afterAutospacing="1" w:line="560" w:lineRule="exact"/>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
    <w:pPr>
      <w:widowControl/>
      <w:spacing w:line="240" w:lineRule="auto"/>
      <w:jc w:val="left"/>
      <w:outlineLvl w:val="0"/>
    </w:pPr>
    <w:rPr>
      <w:rFonts w:ascii="宋体" w:hAnsi="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24"/>
    <w:unhideWhenUsed/>
    <w:uiPriority w:val="99"/>
    <w:pPr>
      <w:ind w:left="100" w:leftChars="2500"/>
    </w:pPr>
  </w:style>
  <w:style w:type="paragraph" w:styleId="4">
    <w:name w:val="Balloon Text"/>
    <w:basedOn w:val="1"/>
    <w:link w:val="23"/>
    <w:unhideWhenUsed/>
    <w:uiPriority w:val="99"/>
    <w:rPr>
      <w:rFonts w:ascii="Calibri" w:hAnsi="Calibri"/>
      <w:sz w:val="18"/>
      <w:szCs w:val="18"/>
    </w:rPr>
  </w:style>
  <w:style w:type="paragraph" w:styleId="5">
    <w:name w:val="footer"/>
    <w:basedOn w:val="1"/>
    <w:link w:val="22"/>
    <w:uiPriority w:val="99"/>
    <w:pPr>
      <w:tabs>
        <w:tab w:val="center" w:pos="4153"/>
        <w:tab w:val="right" w:pos="8306"/>
      </w:tabs>
      <w:snapToGrid w:val="0"/>
      <w:jc w:val="left"/>
    </w:pPr>
    <w:rPr>
      <w:sz w:val="18"/>
      <w:szCs w:val="18"/>
    </w:rPr>
  </w:style>
  <w:style w:type="paragraph" w:styleId="6">
    <w:name w:val="header"/>
    <w:basedOn w:val="1"/>
    <w:link w:val="21"/>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jc w:val="left"/>
    </w:pPr>
    <w:rPr>
      <w:rFonts w:ascii="宋体" w:hAnsi="宋体" w:cs="宋体"/>
      <w:kern w:val="0"/>
      <w:sz w:val="24"/>
    </w:rPr>
  </w:style>
  <w:style w:type="character" w:styleId="10">
    <w:name w:val="Strong"/>
    <w:basedOn w:val="9"/>
    <w:qFormat/>
    <w:uiPriority w:val="22"/>
    <w:rPr>
      <w:b/>
      <w:bCs/>
    </w:rPr>
  </w:style>
  <w:style w:type="character" w:styleId="11">
    <w:name w:val="page number"/>
    <w:basedOn w:val="9"/>
    <w:uiPriority w:val="0"/>
  </w:style>
  <w:style w:type="character" w:styleId="12">
    <w:name w:val="Emphasis"/>
    <w:qFormat/>
    <w:uiPriority w:val="0"/>
  </w:style>
  <w:style w:type="character" w:styleId="13">
    <w:name w:val="Hyperlink"/>
    <w:unhideWhenUsed/>
    <w:uiPriority w:val="99"/>
    <w:rPr>
      <w:color w:val="0000FF"/>
      <w:u w:val="single"/>
    </w:rPr>
  </w:style>
  <w:style w:type="character" w:customStyle="1" w:styleId="14">
    <w:name w:val="标题 1 Char"/>
    <w:basedOn w:val="9"/>
    <w:link w:val="2"/>
    <w:uiPriority w:val="9"/>
    <w:rPr>
      <w:rFonts w:ascii="宋体" w:hAnsi="宋体" w:eastAsia="宋体" w:cs="宋体"/>
      <w:b/>
      <w:bCs/>
      <w:kern w:val="36"/>
      <w:sz w:val="48"/>
      <w:szCs w:val="48"/>
    </w:rPr>
  </w:style>
  <w:style w:type="character" w:customStyle="1" w:styleId="15">
    <w:name w:val="页眉 Char"/>
    <w:link w:val="6"/>
    <w:uiPriority w:val="99"/>
    <w:rPr>
      <w:rFonts w:ascii="Times New Roman" w:hAnsi="Times New Roman" w:eastAsia="宋体" w:cs="Times New Roman"/>
      <w:sz w:val="18"/>
      <w:szCs w:val="18"/>
    </w:rPr>
  </w:style>
  <w:style w:type="character" w:customStyle="1" w:styleId="16">
    <w:name w:val="批注框文本 Char"/>
    <w:link w:val="4"/>
    <w:uiPriority w:val="99"/>
    <w:rPr>
      <w:rFonts w:ascii="Calibri" w:hAnsi="Calibri" w:eastAsia="宋体" w:cs="Times New Roman"/>
      <w:sz w:val="18"/>
      <w:szCs w:val="18"/>
    </w:rPr>
  </w:style>
  <w:style w:type="character" w:customStyle="1" w:styleId="17">
    <w:name w:val="apple-converted-space"/>
    <w:basedOn w:val="9"/>
    <w:uiPriority w:val="0"/>
  </w:style>
  <w:style w:type="character" w:customStyle="1" w:styleId="18">
    <w:name w:val="ca-2"/>
    <w:uiPriority w:val="0"/>
  </w:style>
  <w:style w:type="character" w:customStyle="1" w:styleId="19">
    <w:name w:val="日期 Char"/>
    <w:link w:val="3"/>
    <w:uiPriority w:val="99"/>
    <w:rPr>
      <w:rFonts w:ascii="Times New Roman" w:hAnsi="Times New Roman" w:eastAsia="宋体" w:cs="Times New Roman"/>
      <w:szCs w:val="24"/>
    </w:rPr>
  </w:style>
  <w:style w:type="character" w:customStyle="1" w:styleId="20">
    <w:name w:val="页脚 Char"/>
    <w:link w:val="5"/>
    <w:uiPriority w:val="99"/>
    <w:rPr>
      <w:rFonts w:ascii="Times New Roman" w:hAnsi="Times New Roman" w:eastAsia="宋体" w:cs="Times New Roman"/>
      <w:sz w:val="18"/>
      <w:szCs w:val="18"/>
    </w:rPr>
  </w:style>
  <w:style w:type="character" w:customStyle="1" w:styleId="21">
    <w:name w:val="页眉 Char1"/>
    <w:basedOn w:val="9"/>
    <w:link w:val="6"/>
    <w:semiHidden/>
    <w:uiPriority w:val="99"/>
    <w:rPr>
      <w:rFonts w:ascii="Times New Roman" w:hAnsi="Times New Roman" w:eastAsia="宋体" w:cs="Times New Roman"/>
      <w:sz w:val="18"/>
      <w:szCs w:val="18"/>
    </w:rPr>
  </w:style>
  <w:style w:type="character" w:customStyle="1" w:styleId="22">
    <w:name w:val="页脚 Char1"/>
    <w:basedOn w:val="9"/>
    <w:link w:val="5"/>
    <w:semiHidden/>
    <w:uiPriority w:val="99"/>
    <w:rPr>
      <w:rFonts w:ascii="Times New Roman" w:hAnsi="Times New Roman" w:eastAsia="宋体" w:cs="Times New Roman"/>
      <w:sz w:val="18"/>
      <w:szCs w:val="18"/>
    </w:rPr>
  </w:style>
  <w:style w:type="character" w:customStyle="1" w:styleId="23">
    <w:name w:val="批注框文本 Char1"/>
    <w:basedOn w:val="9"/>
    <w:link w:val="4"/>
    <w:semiHidden/>
    <w:uiPriority w:val="99"/>
    <w:rPr>
      <w:rFonts w:ascii="Times New Roman" w:hAnsi="Times New Roman" w:eastAsia="宋体" w:cs="Times New Roman"/>
      <w:sz w:val="18"/>
      <w:szCs w:val="18"/>
    </w:rPr>
  </w:style>
  <w:style w:type="character" w:customStyle="1" w:styleId="24">
    <w:name w:val="日期 Char1"/>
    <w:basedOn w:val="9"/>
    <w:link w:val="3"/>
    <w:semiHidden/>
    <w:uiPriority w:val="99"/>
    <w:rPr>
      <w:rFonts w:ascii="Times New Roman" w:hAnsi="Times New Roman" w:eastAsia="宋体" w:cs="Times New Roman"/>
      <w:szCs w:val="24"/>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4271</Words>
  <Characters>4404</Characters>
  <Lines>40</Lines>
  <Paragraphs>11</Paragraphs>
  <TotalTime>4</TotalTime>
  <ScaleCrop>false</ScaleCrop>
  <LinksUpToDate>false</LinksUpToDate>
  <CharactersWithSpaces>4961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2018-03-13T12:10:00Z</dcterms:created>
  <dc:creator>Administrator</dc:creator>
  <cp:lastModifiedBy>明风之风</cp:lastModifiedBy>
  <dcterms:modified xsi:type="dcterms:W3CDTF">2023-06-27T12:39:45Z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ED80C3A833CD4D7CA2F5485CE4CCAC25_12</vt:lpwstr>
  </property>
</Properties>
</file>